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FD6A4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66FA341B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27ADEA8B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560B9E34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16C10437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05CB64DC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  <w:r>
        <w:rPr>
          <w:noProof/>
        </w:rPr>
        <w:drawing>
          <wp:inline distT="0" distB="0" distL="0" distR="0" wp14:anchorId="2563F395" wp14:editId="71B2D0D1">
            <wp:extent cx="1452020" cy="1428750"/>
            <wp:effectExtent l="0" t="0" r="0" b="0"/>
            <wp:docPr id="1625648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02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90C35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  <w:r w:rsidRPr="00CF1F4D"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  <w:t xml:space="preserve">Massey Centre </w:t>
      </w:r>
    </w:p>
    <w:p w14:paraId="2BFD9FAC" w14:textId="77777777" w:rsidR="00E859FA" w:rsidRPr="00E859FA" w:rsidRDefault="00E859FA" w:rsidP="00E859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9FA">
        <w:rPr>
          <w:rFonts w:ascii="Times New Roman" w:hAnsi="Times New Roman" w:cs="Times New Roman"/>
          <w:b/>
          <w:bCs/>
          <w:sz w:val="24"/>
          <w:szCs w:val="24"/>
        </w:rPr>
        <w:t>Early Learning Centre COVID-19 Screening Policy and Procedures</w:t>
      </w:r>
    </w:p>
    <w:p w14:paraId="5B761D43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59CA5519" w14:textId="7C47F495" w:rsidR="4A9EAD06" w:rsidRDefault="4A9EAD06" w:rsidP="0ED2BF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>Name of Author:  ELC Management Team</w:t>
      </w:r>
    </w:p>
    <w:p w14:paraId="37DB2309" w14:textId="303C7A81" w:rsidR="4A9EAD06" w:rsidRDefault="4A9EAD06" w:rsidP="0ED2BF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>Ratified by:  Senior Management Team</w:t>
      </w:r>
    </w:p>
    <w:p w14:paraId="19362051" w14:textId="10B13856" w:rsidR="4A9EAD06" w:rsidRDefault="4A9EAD06" w:rsidP="0ED2BF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>Document Version No: 01 2020</w:t>
      </w:r>
    </w:p>
    <w:p w14:paraId="0DED9D13" w14:textId="3B5A2027" w:rsidR="4A9EAD06" w:rsidRDefault="4A9EAD06" w:rsidP="0ED2BF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 xml:space="preserve">Latest Re-issue Date: </w:t>
      </w:r>
    </w:p>
    <w:p w14:paraId="39E650AB" w14:textId="440D8ED0" w:rsidR="4A9EAD06" w:rsidRDefault="4A9EAD06" w:rsidP="0ED2BF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 xml:space="preserve">Review Date: </w:t>
      </w:r>
    </w:p>
    <w:p w14:paraId="76E3B3FF" w14:textId="030F52AF" w:rsidR="4A9EAD06" w:rsidRDefault="4A9EAD06" w:rsidP="0ED2BF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>Date Approved by Senior Management Team: July 6, 2020</w:t>
      </w:r>
    </w:p>
    <w:p w14:paraId="1A9767B2" w14:textId="3CECD942" w:rsidR="0ED2BFD0" w:rsidRDefault="0ED2BFD0" w:rsidP="0ED2BFD0">
      <w:pPr>
        <w:spacing w:after="0" w:line="240" w:lineRule="auto"/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</w:pPr>
    </w:p>
    <w:p w14:paraId="425CD64F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7E967A99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en-CA"/>
        </w:rPr>
      </w:pPr>
      <w:r w:rsidRPr="00CF1F4D"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en-CA"/>
        </w:rPr>
        <w:t>Amendment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6"/>
        <w:gridCol w:w="3816"/>
        <w:gridCol w:w="1620"/>
      </w:tblGrid>
      <w:tr w:rsidR="00E859FA" w:rsidRPr="00CF1F4D" w14:paraId="2D7C70F2" w14:textId="77777777" w:rsidTr="00826AB7">
        <w:tc>
          <w:tcPr>
            <w:tcW w:w="1476" w:type="dxa"/>
            <w:shd w:val="clear" w:color="auto" w:fill="auto"/>
          </w:tcPr>
          <w:p w14:paraId="6DEA40FB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CF1F4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Page number</w:t>
            </w:r>
          </w:p>
        </w:tc>
        <w:tc>
          <w:tcPr>
            <w:tcW w:w="1476" w:type="dxa"/>
            <w:shd w:val="clear" w:color="auto" w:fill="auto"/>
          </w:tcPr>
          <w:p w14:paraId="4ECBD1B2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CF1F4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Paragraph number</w:t>
            </w:r>
          </w:p>
        </w:tc>
        <w:tc>
          <w:tcPr>
            <w:tcW w:w="3816" w:type="dxa"/>
            <w:shd w:val="clear" w:color="auto" w:fill="auto"/>
          </w:tcPr>
          <w:p w14:paraId="7C3884E2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CF1F4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Change</w:t>
            </w:r>
          </w:p>
        </w:tc>
        <w:tc>
          <w:tcPr>
            <w:tcW w:w="1620" w:type="dxa"/>
            <w:shd w:val="clear" w:color="auto" w:fill="auto"/>
          </w:tcPr>
          <w:p w14:paraId="1F4ECF89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CF1F4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Date of Change</w:t>
            </w:r>
          </w:p>
        </w:tc>
      </w:tr>
      <w:tr w:rsidR="00E859FA" w:rsidRPr="00CF1F4D" w14:paraId="76B7B1F5" w14:textId="77777777" w:rsidTr="00826AB7">
        <w:tc>
          <w:tcPr>
            <w:tcW w:w="1476" w:type="dxa"/>
            <w:shd w:val="clear" w:color="auto" w:fill="auto"/>
          </w:tcPr>
          <w:p w14:paraId="1A05B3E8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67D38367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3864E222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1143F26B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E859FA" w:rsidRPr="00CF1F4D" w14:paraId="28670B45" w14:textId="77777777" w:rsidTr="00826AB7">
        <w:tc>
          <w:tcPr>
            <w:tcW w:w="1476" w:type="dxa"/>
            <w:shd w:val="clear" w:color="auto" w:fill="auto"/>
          </w:tcPr>
          <w:p w14:paraId="003301F6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3FDEFAE1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684B72A3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3179CAD5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E859FA" w:rsidRPr="00CF1F4D" w14:paraId="68B8E7BE" w14:textId="77777777" w:rsidTr="00826AB7">
        <w:tc>
          <w:tcPr>
            <w:tcW w:w="1476" w:type="dxa"/>
            <w:shd w:val="clear" w:color="auto" w:fill="auto"/>
          </w:tcPr>
          <w:p w14:paraId="14283142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64F666A0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5BCBE410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37F90EC8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E859FA" w:rsidRPr="00CF1F4D" w14:paraId="0C9BD985" w14:textId="77777777" w:rsidTr="00826AB7">
        <w:tc>
          <w:tcPr>
            <w:tcW w:w="1476" w:type="dxa"/>
            <w:shd w:val="clear" w:color="auto" w:fill="auto"/>
          </w:tcPr>
          <w:p w14:paraId="189F631B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35A9B8AF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4B1EDC0D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79ECCDB0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E859FA" w:rsidRPr="00CF1F4D" w14:paraId="2191B9DE" w14:textId="77777777" w:rsidTr="00826AB7">
        <w:tc>
          <w:tcPr>
            <w:tcW w:w="1476" w:type="dxa"/>
            <w:shd w:val="clear" w:color="auto" w:fill="auto"/>
          </w:tcPr>
          <w:p w14:paraId="51F46B1A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28BDAF98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10062A52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579245EF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E859FA" w:rsidRPr="00CF1F4D" w14:paraId="5353AD86" w14:textId="77777777" w:rsidTr="00826AB7">
        <w:tc>
          <w:tcPr>
            <w:tcW w:w="1476" w:type="dxa"/>
            <w:shd w:val="clear" w:color="auto" w:fill="auto"/>
          </w:tcPr>
          <w:p w14:paraId="6E943D88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480979F9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2E993121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45FE9980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E859FA" w:rsidRPr="00CF1F4D" w14:paraId="07BAF658" w14:textId="77777777" w:rsidTr="00826AB7">
        <w:tc>
          <w:tcPr>
            <w:tcW w:w="1476" w:type="dxa"/>
            <w:shd w:val="clear" w:color="auto" w:fill="auto"/>
          </w:tcPr>
          <w:p w14:paraId="4C34C858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1FF6A991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54D3F219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61FB7B6D" w14:textId="77777777" w:rsidR="00E859FA" w:rsidRPr="00CF1F4D" w:rsidRDefault="00E859FA" w:rsidP="00826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2A89371B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6D13D5EE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CF1F4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  <w:t>Table of Contents</w:t>
      </w:r>
    </w:p>
    <w:p w14:paraId="2D030479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en-CA"/>
        </w:rPr>
      </w:pPr>
    </w:p>
    <w:p w14:paraId="67CF56EB" w14:textId="77777777" w:rsidR="00E859FA" w:rsidRPr="00CF1F4D" w:rsidRDefault="00E859FA" w:rsidP="00E859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Introduction</w:t>
      </w:r>
      <w:r w:rsidRPr="00CF1F4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 xml:space="preserve"> </w:t>
      </w:r>
      <w:r w:rsidRPr="00CF1F4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184661B8" w14:textId="77777777" w:rsidR="00E859FA" w:rsidRDefault="00E859FA" w:rsidP="00E859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Policy</w:t>
      </w:r>
      <w:r w:rsidRPr="00CF1F4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3</w:t>
      </w:r>
    </w:p>
    <w:p w14:paraId="5F1F9C58" w14:textId="77777777" w:rsidR="00E859FA" w:rsidRPr="00CF1F4D" w:rsidRDefault="00E859FA" w:rsidP="00E859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Procedures</w:t>
      </w:r>
      <w:r w:rsidRPr="00CF1F4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3</w:t>
      </w:r>
    </w:p>
    <w:p w14:paraId="5ABDC744" w14:textId="77777777" w:rsidR="00E859FA" w:rsidRPr="00CF1F4D" w:rsidRDefault="00E859FA" w:rsidP="00E859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Acknowledgement and Agreement</w:t>
      </w:r>
      <w:r w:rsidRPr="00CF1F4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4</w:t>
      </w:r>
    </w:p>
    <w:p w14:paraId="3D9259BD" w14:textId="77777777" w:rsidR="00E859FA" w:rsidRPr="00CF1F4D" w:rsidRDefault="00E859FA" w:rsidP="00E859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Appendices</w:t>
      </w:r>
      <w:r w:rsidRPr="00CF1F4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5</w:t>
      </w:r>
    </w:p>
    <w:p w14:paraId="32897FED" w14:textId="77777777" w:rsidR="00E859FA" w:rsidRPr="00CF1F4D" w:rsidRDefault="00E859FA" w:rsidP="00E859FA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ind w:left="360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</w:p>
    <w:p w14:paraId="5FFD7FE3" w14:textId="77777777" w:rsidR="00E859FA" w:rsidRDefault="00E859FA" w:rsidP="00E859FA">
      <w:pPr>
        <w:jc w:val="center"/>
        <w:rPr>
          <w:b/>
          <w:bCs/>
          <w:sz w:val="28"/>
          <w:szCs w:val="28"/>
        </w:rPr>
      </w:pPr>
    </w:p>
    <w:p w14:paraId="1B200AAC" w14:textId="77777777" w:rsidR="00E859FA" w:rsidRDefault="00E859FA" w:rsidP="00E859FA">
      <w:pPr>
        <w:jc w:val="center"/>
        <w:rPr>
          <w:b/>
          <w:bCs/>
          <w:sz w:val="28"/>
          <w:szCs w:val="28"/>
        </w:rPr>
      </w:pPr>
    </w:p>
    <w:p w14:paraId="37462ED8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7FDD74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5F5B78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44EA82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E51D86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AA5C2C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9EE130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31B77E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593A70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23901E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5C6F91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30EF02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4DF7B2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242495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C3574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BB8E5C" w14:textId="77777777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515CDA" w14:textId="3900EAD6" w:rsidR="00E859FA" w:rsidRDefault="00E859FA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A46F38" w14:textId="0A02C082" w:rsidR="00D06622" w:rsidRDefault="00D06622" w:rsidP="00E859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D2199" w14:textId="77777777" w:rsidR="00DA3019" w:rsidRDefault="00DA3019" w:rsidP="00E859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33812" w14:textId="77777777" w:rsidR="00DA3019" w:rsidRDefault="00DA3019" w:rsidP="00E859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2C0DD" w14:textId="58932F86" w:rsidR="5F39ED50" w:rsidRDefault="5F39ED50" w:rsidP="00DA301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  <w:bookmarkStart w:id="0" w:name="_GoBack"/>
      <w:bookmarkEnd w:id="0"/>
    </w:p>
    <w:p w14:paraId="2193136E" w14:textId="77777777" w:rsidR="00DA3019" w:rsidRPr="00DA3019" w:rsidRDefault="00DA3019" w:rsidP="00DA3019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7043F" w14:textId="58937879" w:rsidR="6D6331A7" w:rsidRPr="00D06622" w:rsidRDefault="00D06622" w:rsidP="00DA3019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6622">
        <w:rPr>
          <w:rStyle w:val="normaltextrun"/>
          <w:rFonts w:ascii="Times New Roman" w:hAnsi="Times New Roman" w:cs="Times New Roman"/>
          <w:sz w:val="24"/>
          <w:szCs w:val="24"/>
        </w:rPr>
        <w:t xml:space="preserve">The Massey Centre’s Early Learning Centre (ELC) </w:t>
      </w:r>
      <w:r w:rsidR="6D6331A7" w:rsidRPr="00D06622">
        <w:rPr>
          <w:rFonts w:ascii="Times New Roman" w:hAnsi="Times New Roman" w:cs="Times New Roman"/>
          <w:sz w:val="24"/>
          <w:szCs w:val="24"/>
        </w:rPr>
        <w:t xml:space="preserve">is committed to keeping all the children, </w:t>
      </w:r>
      <w:r w:rsidR="0895912A" w:rsidRPr="00D06622">
        <w:rPr>
          <w:rFonts w:ascii="Times New Roman" w:hAnsi="Times New Roman" w:cs="Times New Roman"/>
          <w:sz w:val="24"/>
          <w:szCs w:val="24"/>
        </w:rPr>
        <w:t xml:space="preserve">ELC child care </w:t>
      </w:r>
      <w:r w:rsidR="00C30C6C" w:rsidRPr="00D06622">
        <w:rPr>
          <w:rFonts w:ascii="Times New Roman" w:hAnsi="Times New Roman" w:cs="Times New Roman"/>
          <w:sz w:val="24"/>
          <w:szCs w:val="24"/>
        </w:rPr>
        <w:t>staf</w:t>
      </w:r>
      <w:r w:rsidR="00F60054" w:rsidRPr="00D06622">
        <w:rPr>
          <w:rFonts w:ascii="Times New Roman" w:hAnsi="Times New Roman" w:cs="Times New Roman"/>
          <w:sz w:val="24"/>
          <w:szCs w:val="24"/>
        </w:rPr>
        <w:t>f</w:t>
      </w:r>
      <w:r w:rsidR="00C30C6C" w:rsidRPr="00D06622">
        <w:rPr>
          <w:rFonts w:ascii="Times New Roman" w:hAnsi="Times New Roman" w:cs="Times New Roman"/>
          <w:sz w:val="24"/>
          <w:szCs w:val="24"/>
        </w:rPr>
        <w:t>,</w:t>
      </w:r>
      <w:r w:rsidR="6D6331A7" w:rsidRPr="00D06622">
        <w:rPr>
          <w:rFonts w:ascii="Times New Roman" w:hAnsi="Times New Roman" w:cs="Times New Roman"/>
          <w:sz w:val="24"/>
          <w:szCs w:val="24"/>
        </w:rPr>
        <w:t xml:space="preserve"> parents </w:t>
      </w:r>
      <w:r w:rsidR="7CDC40EB" w:rsidRPr="00D06622">
        <w:rPr>
          <w:rFonts w:ascii="Times New Roman" w:hAnsi="Times New Roman" w:cs="Times New Roman"/>
          <w:sz w:val="24"/>
          <w:szCs w:val="24"/>
        </w:rPr>
        <w:t xml:space="preserve">and essential visitors </w:t>
      </w:r>
      <w:r w:rsidR="6D6331A7" w:rsidRPr="00D06622">
        <w:rPr>
          <w:rFonts w:ascii="Times New Roman" w:hAnsi="Times New Roman" w:cs="Times New Roman"/>
          <w:sz w:val="24"/>
          <w:szCs w:val="24"/>
        </w:rPr>
        <w:t xml:space="preserve">safe during the COVID-19 </w:t>
      </w:r>
      <w:r w:rsidR="216E55C1" w:rsidRPr="00D06622">
        <w:rPr>
          <w:rFonts w:ascii="Times New Roman" w:hAnsi="Times New Roman" w:cs="Times New Roman"/>
          <w:sz w:val="24"/>
          <w:szCs w:val="24"/>
        </w:rPr>
        <w:t xml:space="preserve">Pandemic. </w:t>
      </w:r>
      <w:r w:rsidR="4C817CA4" w:rsidRPr="00D06622">
        <w:rPr>
          <w:rFonts w:ascii="Times New Roman" w:hAnsi="Times New Roman" w:cs="Times New Roman"/>
          <w:sz w:val="24"/>
          <w:szCs w:val="24"/>
        </w:rPr>
        <w:t>Staff will remind all p</w:t>
      </w:r>
      <w:r w:rsidR="216E55C1" w:rsidRPr="00D06622">
        <w:rPr>
          <w:rFonts w:ascii="Times New Roman" w:hAnsi="Times New Roman" w:cs="Times New Roman"/>
          <w:sz w:val="24"/>
          <w:szCs w:val="24"/>
        </w:rPr>
        <w:t>arents</w:t>
      </w:r>
      <w:r w:rsidR="6D050C24" w:rsidRPr="00D06622">
        <w:rPr>
          <w:rFonts w:ascii="Times New Roman" w:hAnsi="Times New Roman" w:cs="Times New Roman"/>
          <w:sz w:val="24"/>
          <w:szCs w:val="24"/>
        </w:rPr>
        <w:t>/gu</w:t>
      </w:r>
      <w:r w:rsidR="7BABFA50" w:rsidRPr="00D06622">
        <w:rPr>
          <w:rFonts w:ascii="Times New Roman" w:hAnsi="Times New Roman" w:cs="Times New Roman"/>
          <w:sz w:val="24"/>
          <w:szCs w:val="24"/>
        </w:rPr>
        <w:t>ardians</w:t>
      </w:r>
      <w:r w:rsidR="6D050C24" w:rsidRPr="00D06622">
        <w:rPr>
          <w:rFonts w:ascii="Times New Roman" w:hAnsi="Times New Roman" w:cs="Times New Roman"/>
          <w:sz w:val="24"/>
          <w:szCs w:val="24"/>
        </w:rPr>
        <w:t xml:space="preserve"> to keep children home when they are ill. Furthermore, staff will request that all parents/guardians report to </w:t>
      </w:r>
      <w:r w:rsidR="484FA26E" w:rsidRPr="00D06622">
        <w:rPr>
          <w:rFonts w:ascii="Times New Roman" w:hAnsi="Times New Roman" w:cs="Times New Roman"/>
          <w:sz w:val="24"/>
          <w:szCs w:val="24"/>
        </w:rPr>
        <w:t>the Centre when their child (</w:t>
      </w:r>
      <w:proofErr w:type="spellStart"/>
      <w:r w:rsidR="484FA26E" w:rsidRPr="00D06622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="484FA26E" w:rsidRPr="00D06622">
        <w:rPr>
          <w:rFonts w:ascii="Times New Roman" w:hAnsi="Times New Roman" w:cs="Times New Roman"/>
          <w:sz w:val="24"/>
          <w:szCs w:val="24"/>
        </w:rPr>
        <w:t>)</w:t>
      </w:r>
      <w:r w:rsidR="216E55C1" w:rsidRPr="00D06622">
        <w:rPr>
          <w:rFonts w:ascii="Times New Roman" w:hAnsi="Times New Roman" w:cs="Times New Roman"/>
          <w:sz w:val="24"/>
          <w:szCs w:val="24"/>
        </w:rPr>
        <w:t xml:space="preserve"> </w:t>
      </w:r>
      <w:r w:rsidR="016DC230" w:rsidRPr="00D06622">
        <w:rPr>
          <w:rFonts w:ascii="Times New Roman" w:hAnsi="Times New Roman" w:cs="Times New Roman"/>
          <w:sz w:val="24"/>
          <w:szCs w:val="24"/>
        </w:rPr>
        <w:t>have any symptoms associated with COVID-19</w:t>
      </w:r>
      <w:r w:rsidR="65321D79" w:rsidRPr="00D06622">
        <w:rPr>
          <w:rFonts w:ascii="Times New Roman" w:hAnsi="Times New Roman" w:cs="Times New Roman"/>
          <w:sz w:val="24"/>
          <w:szCs w:val="24"/>
        </w:rPr>
        <w:t>.</w:t>
      </w:r>
    </w:p>
    <w:p w14:paraId="536FD239" w14:textId="05DBA859" w:rsidR="7DA525D3" w:rsidRPr="00E859FA" w:rsidRDefault="7DA525D3" w:rsidP="00E859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59F2F" w14:textId="222D4F6C" w:rsidR="42855840" w:rsidRDefault="42855840" w:rsidP="00DA301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3019">
        <w:rPr>
          <w:rFonts w:ascii="Times New Roman" w:hAnsi="Times New Roman" w:cs="Times New Roman"/>
          <w:b/>
          <w:bCs/>
          <w:sz w:val="24"/>
          <w:szCs w:val="24"/>
        </w:rPr>
        <w:t>Policy</w:t>
      </w:r>
    </w:p>
    <w:p w14:paraId="3F4CAAD7" w14:textId="77777777" w:rsidR="00DA3019" w:rsidRPr="00DA3019" w:rsidRDefault="00DA3019" w:rsidP="00DA3019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55AB0" w14:textId="2B519094" w:rsidR="65321D79" w:rsidRPr="00DA3019" w:rsidRDefault="65321D79" w:rsidP="00DA3019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019">
        <w:rPr>
          <w:rFonts w:ascii="Times New Roman" w:hAnsi="Times New Roman" w:cs="Times New Roman"/>
          <w:sz w:val="24"/>
          <w:szCs w:val="24"/>
        </w:rPr>
        <w:t>The Centre will actively screen and check the temperatures of children</w:t>
      </w:r>
      <w:r w:rsidR="24408410" w:rsidRPr="00DA3019">
        <w:rPr>
          <w:rFonts w:ascii="Times New Roman" w:hAnsi="Times New Roman" w:cs="Times New Roman"/>
          <w:sz w:val="24"/>
          <w:szCs w:val="24"/>
        </w:rPr>
        <w:t>, E</w:t>
      </w:r>
      <w:r w:rsidR="665F3657" w:rsidRPr="00DA3019">
        <w:rPr>
          <w:rFonts w:ascii="Times New Roman" w:hAnsi="Times New Roman" w:cs="Times New Roman"/>
          <w:sz w:val="24"/>
          <w:szCs w:val="24"/>
        </w:rPr>
        <w:t>LC</w:t>
      </w:r>
      <w:r w:rsidR="00C30C6C" w:rsidRPr="00DA3019">
        <w:rPr>
          <w:rFonts w:ascii="Times New Roman" w:hAnsi="Times New Roman" w:cs="Times New Roman"/>
          <w:sz w:val="24"/>
          <w:szCs w:val="24"/>
        </w:rPr>
        <w:t>’s</w:t>
      </w:r>
      <w:r w:rsidR="24408410" w:rsidRPr="00DA3019">
        <w:rPr>
          <w:rFonts w:ascii="Times New Roman" w:hAnsi="Times New Roman" w:cs="Times New Roman"/>
          <w:sz w:val="24"/>
          <w:szCs w:val="24"/>
        </w:rPr>
        <w:t xml:space="preserve"> </w:t>
      </w:r>
      <w:r w:rsidRPr="00DA3019">
        <w:rPr>
          <w:rFonts w:ascii="Times New Roman" w:hAnsi="Times New Roman" w:cs="Times New Roman"/>
          <w:sz w:val="24"/>
          <w:szCs w:val="24"/>
        </w:rPr>
        <w:t>child care staff</w:t>
      </w:r>
      <w:r w:rsidR="2F778329" w:rsidRPr="00DA3019">
        <w:rPr>
          <w:rFonts w:ascii="Times New Roman" w:hAnsi="Times New Roman" w:cs="Times New Roman"/>
          <w:sz w:val="24"/>
          <w:szCs w:val="24"/>
        </w:rPr>
        <w:t xml:space="preserve"> and any essential visitors at arrival to the ELC building.</w:t>
      </w:r>
    </w:p>
    <w:p w14:paraId="522629C3" w14:textId="2D0A87B1" w:rsidR="7DA525D3" w:rsidRPr="00E859FA" w:rsidRDefault="7DA525D3" w:rsidP="00E859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B903B" w14:textId="7712F9D5" w:rsidR="16AEB9AE" w:rsidRPr="00DA3019" w:rsidRDefault="16AEB9AE" w:rsidP="00DA301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3019">
        <w:rPr>
          <w:rFonts w:ascii="Times New Roman" w:hAnsi="Times New Roman" w:cs="Times New Roman"/>
          <w:b/>
          <w:bCs/>
          <w:sz w:val="24"/>
          <w:szCs w:val="24"/>
        </w:rPr>
        <w:t>Procedures</w:t>
      </w:r>
    </w:p>
    <w:p w14:paraId="37750780" w14:textId="1D6CE4FF" w:rsidR="00D5A7D2" w:rsidRDefault="00C30C6C" w:rsidP="00DA3019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019">
        <w:rPr>
          <w:rFonts w:ascii="Times New Roman" w:hAnsi="Times New Roman" w:cs="Times New Roman"/>
          <w:sz w:val="24"/>
          <w:szCs w:val="24"/>
        </w:rPr>
        <w:t>Train r</w:t>
      </w:r>
      <w:r w:rsidR="7B5174F4" w:rsidRPr="00DA3019">
        <w:rPr>
          <w:rFonts w:ascii="Times New Roman" w:hAnsi="Times New Roman" w:cs="Times New Roman"/>
          <w:sz w:val="24"/>
          <w:szCs w:val="24"/>
        </w:rPr>
        <w:t>eception staff to conduct screening of all children</w:t>
      </w:r>
      <w:r w:rsidR="2E05BAA0" w:rsidRPr="00DA3019">
        <w:rPr>
          <w:rFonts w:ascii="Times New Roman" w:hAnsi="Times New Roman" w:cs="Times New Roman"/>
          <w:sz w:val="24"/>
          <w:szCs w:val="24"/>
        </w:rPr>
        <w:t>, ELC</w:t>
      </w:r>
      <w:r w:rsidR="7B5174F4" w:rsidRPr="00DA3019">
        <w:rPr>
          <w:rFonts w:ascii="Times New Roman" w:hAnsi="Times New Roman" w:cs="Times New Roman"/>
          <w:sz w:val="24"/>
          <w:szCs w:val="24"/>
        </w:rPr>
        <w:t xml:space="preserve"> staff, </w:t>
      </w:r>
      <w:r w:rsidR="4BC7EC39" w:rsidRPr="00DA3019">
        <w:rPr>
          <w:rFonts w:ascii="Times New Roman" w:hAnsi="Times New Roman" w:cs="Times New Roman"/>
          <w:sz w:val="24"/>
          <w:szCs w:val="24"/>
        </w:rPr>
        <w:t>parents/guardians and essential visitors.</w:t>
      </w:r>
    </w:p>
    <w:p w14:paraId="7599BDCF" w14:textId="77777777" w:rsidR="00DA3019" w:rsidRPr="00DA3019" w:rsidRDefault="00DA3019" w:rsidP="00DA3019">
      <w:pPr>
        <w:pStyle w:val="ListParagraph"/>
        <w:spacing w:after="0"/>
        <w:ind w:left="792"/>
        <w:rPr>
          <w:rFonts w:ascii="Times New Roman" w:hAnsi="Times New Roman" w:cs="Times New Roman"/>
          <w:sz w:val="24"/>
          <w:szCs w:val="24"/>
        </w:rPr>
      </w:pPr>
    </w:p>
    <w:p w14:paraId="466BAD97" w14:textId="05B238C2" w:rsidR="00D5A7D2" w:rsidRDefault="4BC7EC39" w:rsidP="00DA3019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019">
        <w:rPr>
          <w:rFonts w:ascii="Times New Roman" w:hAnsi="Times New Roman" w:cs="Times New Roman"/>
          <w:sz w:val="24"/>
          <w:szCs w:val="24"/>
        </w:rPr>
        <w:t xml:space="preserve">Screeners will receive training </w:t>
      </w:r>
      <w:r w:rsidR="23528135" w:rsidRPr="00DA3019">
        <w:rPr>
          <w:rFonts w:ascii="Times New Roman" w:hAnsi="Times New Roman" w:cs="Times New Roman"/>
          <w:sz w:val="24"/>
          <w:szCs w:val="24"/>
        </w:rPr>
        <w:t>o</w:t>
      </w:r>
      <w:r w:rsidRPr="00DA3019">
        <w:rPr>
          <w:rFonts w:ascii="Times New Roman" w:hAnsi="Times New Roman" w:cs="Times New Roman"/>
          <w:sz w:val="24"/>
          <w:szCs w:val="24"/>
        </w:rPr>
        <w:t xml:space="preserve">n </w:t>
      </w:r>
      <w:r w:rsidR="5C5A23EF" w:rsidRPr="00DA3019">
        <w:rPr>
          <w:rFonts w:ascii="Times New Roman" w:hAnsi="Times New Roman" w:cs="Times New Roman"/>
          <w:sz w:val="24"/>
          <w:szCs w:val="24"/>
        </w:rPr>
        <w:t>t</w:t>
      </w:r>
      <w:r w:rsidRPr="00DA3019">
        <w:rPr>
          <w:rFonts w:ascii="Times New Roman" w:hAnsi="Times New Roman" w:cs="Times New Roman"/>
          <w:sz w:val="24"/>
          <w:szCs w:val="24"/>
        </w:rPr>
        <w:t>he following</w:t>
      </w:r>
      <w:r w:rsidR="174B1E45" w:rsidRPr="00DA3019">
        <w:rPr>
          <w:rFonts w:ascii="Times New Roman" w:hAnsi="Times New Roman" w:cs="Times New Roman"/>
          <w:sz w:val="24"/>
          <w:szCs w:val="24"/>
        </w:rPr>
        <w:t xml:space="preserve"> policies</w:t>
      </w:r>
      <w:r w:rsidR="2FD3E894" w:rsidRPr="00DA3019">
        <w:rPr>
          <w:rFonts w:ascii="Times New Roman" w:hAnsi="Times New Roman" w:cs="Times New Roman"/>
          <w:sz w:val="24"/>
          <w:szCs w:val="24"/>
        </w:rPr>
        <w:t>,</w:t>
      </w:r>
      <w:r w:rsidR="174B1E45" w:rsidRPr="00DA3019">
        <w:rPr>
          <w:rFonts w:ascii="Times New Roman" w:hAnsi="Times New Roman" w:cs="Times New Roman"/>
          <w:sz w:val="24"/>
          <w:szCs w:val="24"/>
        </w:rPr>
        <w:t xml:space="preserve"> guidelines</w:t>
      </w:r>
      <w:r w:rsidR="1C380296" w:rsidRPr="00DA3019">
        <w:rPr>
          <w:rFonts w:ascii="Times New Roman" w:hAnsi="Times New Roman" w:cs="Times New Roman"/>
          <w:sz w:val="24"/>
          <w:szCs w:val="24"/>
        </w:rPr>
        <w:t xml:space="preserve"> and procedures</w:t>
      </w:r>
      <w:r w:rsidR="174B1E45" w:rsidRPr="00DA3019">
        <w:rPr>
          <w:rFonts w:ascii="Times New Roman" w:hAnsi="Times New Roman" w:cs="Times New Roman"/>
          <w:sz w:val="24"/>
          <w:szCs w:val="24"/>
        </w:rPr>
        <w:t>:</w:t>
      </w:r>
      <w:r w:rsidR="481444C7" w:rsidRPr="00DA3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829F1" w14:textId="15395137" w:rsidR="00DA3019" w:rsidRPr="00DA3019" w:rsidRDefault="00DA3019" w:rsidP="00DA3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D8B21" w14:textId="31B11AAC" w:rsidR="53F14774" w:rsidRPr="00E859FA" w:rsidRDefault="53F14774" w:rsidP="00DA3019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59FA">
        <w:rPr>
          <w:rFonts w:ascii="Times New Roman" w:hAnsi="Times New Roman" w:cs="Times New Roman"/>
          <w:sz w:val="24"/>
          <w:szCs w:val="24"/>
        </w:rPr>
        <w:t>Screening Guidelines</w:t>
      </w:r>
      <w:r w:rsidR="10D6E9A3" w:rsidRPr="00E859FA">
        <w:rPr>
          <w:rFonts w:ascii="Times New Roman" w:hAnsi="Times New Roman" w:cs="Times New Roman"/>
          <w:sz w:val="24"/>
          <w:szCs w:val="24"/>
        </w:rPr>
        <w:t xml:space="preserve"> and </w:t>
      </w:r>
      <w:r w:rsidR="6D689267" w:rsidRPr="00E859FA">
        <w:rPr>
          <w:rFonts w:ascii="Times New Roman" w:hAnsi="Times New Roman" w:cs="Times New Roman"/>
          <w:sz w:val="24"/>
          <w:szCs w:val="24"/>
        </w:rPr>
        <w:t xml:space="preserve">how to complete the screening </w:t>
      </w:r>
      <w:r w:rsidR="130B924B" w:rsidRPr="00E859FA">
        <w:rPr>
          <w:rFonts w:ascii="Times New Roman" w:hAnsi="Times New Roman" w:cs="Times New Roman"/>
          <w:sz w:val="24"/>
          <w:szCs w:val="24"/>
        </w:rPr>
        <w:t>F</w:t>
      </w:r>
      <w:r w:rsidR="10D6E9A3" w:rsidRPr="00E859FA">
        <w:rPr>
          <w:rFonts w:ascii="Times New Roman" w:hAnsi="Times New Roman" w:cs="Times New Roman"/>
          <w:sz w:val="24"/>
          <w:szCs w:val="24"/>
        </w:rPr>
        <w:t>orm</w:t>
      </w:r>
    </w:p>
    <w:p w14:paraId="27383097" w14:textId="13017357" w:rsidR="53F14774" w:rsidRPr="00E859FA" w:rsidRDefault="3980413A" w:rsidP="00DA3019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59FA">
        <w:rPr>
          <w:rFonts w:ascii="Times New Roman" w:hAnsi="Times New Roman" w:cs="Times New Roman"/>
          <w:sz w:val="24"/>
          <w:szCs w:val="24"/>
        </w:rPr>
        <w:t xml:space="preserve">Personal </w:t>
      </w:r>
      <w:r w:rsidR="0986576A" w:rsidRPr="00E859FA">
        <w:rPr>
          <w:rFonts w:ascii="Times New Roman" w:hAnsi="Times New Roman" w:cs="Times New Roman"/>
          <w:sz w:val="24"/>
          <w:szCs w:val="24"/>
        </w:rPr>
        <w:t>Protective Equipment</w:t>
      </w:r>
      <w:r w:rsidR="6109F468" w:rsidRPr="00E859FA">
        <w:rPr>
          <w:rFonts w:ascii="Times New Roman" w:hAnsi="Times New Roman" w:cs="Times New Roman"/>
          <w:sz w:val="24"/>
          <w:szCs w:val="24"/>
        </w:rPr>
        <w:t xml:space="preserve"> (PPE) </w:t>
      </w:r>
      <w:r w:rsidR="0986576A" w:rsidRPr="00E859FA">
        <w:rPr>
          <w:rFonts w:ascii="Times New Roman" w:hAnsi="Times New Roman" w:cs="Times New Roman"/>
          <w:sz w:val="24"/>
          <w:szCs w:val="24"/>
        </w:rPr>
        <w:t>Policy</w:t>
      </w:r>
    </w:p>
    <w:p w14:paraId="6DBC20C0" w14:textId="75FEB653" w:rsidR="53F14774" w:rsidRDefault="53F14774" w:rsidP="00DA3019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59FA">
        <w:rPr>
          <w:rFonts w:ascii="Times New Roman" w:hAnsi="Times New Roman" w:cs="Times New Roman"/>
          <w:sz w:val="24"/>
          <w:szCs w:val="24"/>
        </w:rPr>
        <w:t xml:space="preserve">Video </w:t>
      </w:r>
      <w:r w:rsidR="114C2A58" w:rsidRPr="00E859FA">
        <w:rPr>
          <w:rFonts w:ascii="Times New Roman" w:hAnsi="Times New Roman" w:cs="Times New Roman"/>
          <w:sz w:val="24"/>
          <w:szCs w:val="24"/>
        </w:rPr>
        <w:t xml:space="preserve">Training </w:t>
      </w:r>
      <w:r w:rsidR="784BFA8D" w:rsidRPr="00E859FA">
        <w:rPr>
          <w:rFonts w:ascii="Times New Roman" w:hAnsi="Times New Roman" w:cs="Times New Roman"/>
          <w:sz w:val="24"/>
          <w:szCs w:val="24"/>
        </w:rPr>
        <w:t>on How to properly use</w:t>
      </w:r>
      <w:r w:rsidRPr="00E859FA">
        <w:rPr>
          <w:rFonts w:ascii="Times New Roman" w:hAnsi="Times New Roman" w:cs="Times New Roman"/>
          <w:sz w:val="24"/>
          <w:szCs w:val="24"/>
        </w:rPr>
        <w:t xml:space="preserve"> PPE</w:t>
      </w:r>
      <w:r w:rsidR="64E4B5E2" w:rsidRPr="00E859FA">
        <w:rPr>
          <w:rFonts w:ascii="Times New Roman" w:hAnsi="Times New Roman" w:cs="Times New Roman"/>
          <w:sz w:val="24"/>
          <w:szCs w:val="24"/>
        </w:rPr>
        <w:t>s</w:t>
      </w:r>
    </w:p>
    <w:p w14:paraId="47A57315" w14:textId="77777777" w:rsidR="00DA3019" w:rsidRPr="00E859FA" w:rsidRDefault="00DA3019" w:rsidP="00DA3019">
      <w:pPr>
        <w:pStyle w:val="ListParagraph"/>
        <w:spacing w:after="0"/>
        <w:ind w:left="792"/>
        <w:rPr>
          <w:rFonts w:ascii="Times New Roman" w:hAnsi="Times New Roman" w:cs="Times New Roman"/>
          <w:sz w:val="24"/>
          <w:szCs w:val="24"/>
        </w:rPr>
      </w:pPr>
    </w:p>
    <w:p w14:paraId="59E862BE" w14:textId="615415FA" w:rsidR="3C776BD7" w:rsidRDefault="53E22344" w:rsidP="00DA3019">
      <w:pPr>
        <w:pStyle w:val="ListParagraph"/>
        <w:numPr>
          <w:ilvl w:val="1"/>
          <w:numId w:val="6"/>
        </w:numPr>
        <w:spacing w:after="0"/>
        <w:rPr>
          <w:rFonts w:ascii="Times New Roman" w:eastAsia="Calibri" w:hAnsi="Times New Roman" w:cs="Times New Roman"/>
          <w:color w:val="201F1E"/>
          <w:sz w:val="24"/>
          <w:szCs w:val="24"/>
        </w:rPr>
      </w:pPr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All parents/guardians, </w:t>
      </w:r>
      <w:r w:rsidR="7E0FC0ED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children, </w:t>
      </w:r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ELC staff</w:t>
      </w:r>
      <w:r w:rsidR="05F2DF24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and essential visitors </w:t>
      </w:r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will be screen</w:t>
      </w:r>
      <w:r w:rsidR="09913988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ed</w:t>
      </w:r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upon arrival into the lobby of the ELC</w:t>
      </w:r>
      <w:r w:rsidR="2FA7ABBA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and their temperatures will also be taken. </w:t>
      </w:r>
    </w:p>
    <w:p w14:paraId="71DBF960" w14:textId="77777777" w:rsidR="00DA3019" w:rsidRPr="00DA3019" w:rsidRDefault="00DA3019" w:rsidP="00DA3019">
      <w:pPr>
        <w:pStyle w:val="ListParagraph"/>
        <w:spacing w:after="0"/>
        <w:ind w:left="792"/>
        <w:rPr>
          <w:rFonts w:ascii="Times New Roman" w:eastAsia="Calibri" w:hAnsi="Times New Roman" w:cs="Times New Roman"/>
          <w:color w:val="201F1E"/>
          <w:sz w:val="24"/>
          <w:szCs w:val="24"/>
        </w:rPr>
      </w:pPr>
    </w:p>
    <w:p w14:paraId="385B528C" w14:textId="238AA78E" w:rsidR="3C776BD7" w:rsidRDefault="00C30C6C" w:rsidP="00DA3019">
      <w:pPr>
        <w:pStyle w:val="ListParagraph"/>
        <w:numPr>
          <w:ilvl w:val="1"/>
          <w:numId w:val="6"/>
        </w:numPr>
        <w:spacing w:after="0"/>
        <w:rPr>
          <w:rFonts w:ascii="Times New Roman" w:eastAsia="Calibri" w:hAnsi="Times New Roman" w:cs="Times New Roman"/>
          <w:color w:val="201F1E"/>
          <w:sz w:val="24"/>
          <w:szCs w:val="24"/>
        </w:rPr>
      </w:pPr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We will screen a</w:t>
      </w:r>
      <w:r w:rsidR="1C17AEA5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ll children registered for the ELC program daily and</w:t>
      </w:r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take their</w:t>
      </w:r>
      <w:r w:rsidR="1C17AEA5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temperatures prior to entering their program room. Please see the screening questionnaire in the Appendix A to this policy.</w:t>
      </w:r>
    </w:p>
    <w:p w14:paraId="194ACAEE" w14:textId="47E208E0" w:rsidR="00DA3019" w:rsidRPr="00DA3019" w:rsidRDefault="00DA3019" w:rsidP="00DA3019">
      <w:pPr>
        <w:spacing w:after="0"/>
        <w:rPr>
          <w:rFonts w:ascii="Times New Roman" w:eastAsia="Calibri" w:hAnsi="Times New Roman" w:cs="Times New Roman"/>
          <w:color w:val="201F1E"/>
          <w:sz w:val="24"/>
          <w:szCs w:val="24"/>
        </w:rPr>
      </w:pPr>
    </w:p>
    <w:p w14:paraId="047298C4" w14:textId="350DC776" w:rsidR="00DA3019" w:rsidRDefault="3D61F603" w:rsidP="00DA3019">
      <w:pPr>
        <w:pStyle w:val="ListParagraph"/>
        <w:numPr>
          <w:ilvl w:val="1"/>
          <w:numId w:val="6"/>
        </w:numPr>
        <w:spacing w:after="0"/>
        <w:rPr>
          <w:rFonts w:ascii="Times New Roman" w:eastAsia="Calibri" w:hAnsi="Times New Roman" w:cs="Times New Roman"/>
          <w:color w:val="201F1E"/>
          <w:sz w:val="24"/>
          <w:szCs w:val="24"/>
        </w:rPr>
      </w:pPr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Reception staff </w:t>
      </w:r>
      <w:r w:rsidR="1C17AEA5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will record the screening results daily.</w:t>
      </w:r>
      <w:r w:rsidR="45AD235F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The information collected from the screening process will be kept onsite</w:t>
      </w:r>
      <w:r w:rsidR="0A24442E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as per privacy legislation.</w:t>
      </w:r>
    </w:p>
    <w:p w14:paraId="6CA9D953" w14:textId="07D34A7B" w:rsidR="00DA3019" w:rsidRPr="00DA3019" w:rsidRDefault="00DA3019" w:rsidP="00DA3019">
      <w:pPr>
        <w:spacing w:after="0"/>
        <w:rPr>
          <w:rFonts w:ascii="Times New Roman" w:eastAsia="Calibri" w:hAnsi="Times New Roman" w:cs="Times New Roman"/>
          <w:color w:val="201F1E"/>
          <w:sz w:val="24"/>
          <w:szCs w:val="24"/>
        </w:rPr>
      </w:pPr>
    </w:p>
    <w:p w14:paraId="54B5C7DD" w14:textId="49D893D9" w:rsidR="3C776BD7" w:rsidRDefault="0A24442E" w:rsidP="00DA3019">
      <w:pPr>
        <w:pStyle w:val="ListParagraph"/>
        <w:numPr>
          <w:ilvl w:val="1"/>
          <w:numId w:val="6"/>
        </w:numPr>
        <w:spacing w:after="0"/>
        <w:rPr>
          <w:rFonts w:ascii="Times New Roman" w:eastAsia="Calibri" w:hAnsi="Times New Roman" w:cs="Times New Roman"/>
          <w:color w:val="201F1E"/>
          <w:sz w:val="24"/>
          <w:szCs w:val="24"/>
        </w:rPr>
      </w:pPr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Hand sanitizer </w:t>
      </w:r>
      <w:r w:rsidR="7E475E6D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(70-</w:t>
      </w:r>
      <w:r w:rsidR="4C64E89F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90% alcohol c</w:t>
      </w:r>
      <w:r w:rsidR="24613DFE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oncentration) will be available at the screening stations</w:t>
      </w:r>
      <w:r w:rsidR="19F9B341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for all </w:t>
      </w:r>
      <w:r w:rsidR="249E463F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ELC staff, children and </w:t>
      </w:r>
      <w:r w:rsidR="55FA6A8B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essential visitors</w:t>
      </w:r>
      <w:r w:rsidR="19F9B341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who have answered NO to all questions for </w:t>
      </w:r>
      <w:r w:rsidR="69380611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use prior to entry.  Parents/guardians can also use</w:t>
      </w:r>
      <w:r w:rsidR="197A6A76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the hand sanitizer ava</w:t>
      </w:r>
      <w:r w:rsidR="5274A117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ilable at the screening station prior to leaving the ELC building.</w:t>
      </w:r>
    </w:p>
    <w:p w14:paraId="14ACDA34" w14:textId="253AF34E" w:rsidR="00DA3019" w:rsidRPr="00DA3019" w:rsidRDefault="00DA3019" w:rsidP="00DA3019">
      <w:pPr>
        <w:spacing w:after="0"/>
        <w:rPr>
          <w:rFonts w:ascii="Times New Roman" w:eastAsia="Calibri" w:hAnsi="Times New Roman" w:cs="Times New Roman"/>
          <w:color w:val="201F1E"/>
          <w:sz w:val="24"/>
          <w:szCs w:val="24"/>
        </w:rPr>
      </w:pPr>
    </w:p>
    <w:p w14:paraId="2AB895F9" w14:textId="1E7257C0" w:rsidR="3C776BD7" w:rsidRDefault="5274A117" w:rsidP="00DA3019">
      <w:pPr>
        <w:pStyle w:val="ListParagraph"/>
        <w:numPr>
          <w:ilvl w:val="1"/>
          <w:numId w:val="6"/>
        </w:numPr>
        <w:spacing w:after="0"/>
        <w:rPr>
          <w:rFonts w:ascii="Times New Roman" w:eastAsia="Calibri" w:hAnsi="Times New Roman" w:cs="Times New Roman"/>
          <w:color w:val="201F1E"/>
          <w:sz w:val="24"/>
          <w:szCs w:val="24"/>
        </w:rPr>
      </w:pPr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Individual</w:t>
      </w:r>
      <w:r w:rsidR="6C306230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answer YES to any of the questions must not be permitted to enter the ELC program space</w:t>
      </w:r>
      <w:r w:rsidR="7B43999E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. These individuals will be r</w:t>
      </w:r>
      <w:r w:rsidR="159630D6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eferred to an Assessment Centre for testing, if they have their own car or they will be asked to </w:t>
      </w:r>
      <w:r w:rsidR="7B43999E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self-isolate </w:t>
      </w:r>
      <w:r w:rsidR="7BD44369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in </w:t>
      </w:r>
      <w:r w:rsidR="00C30C6C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the</w:t>
      </w:r>
      <w:r w:rsidR="7BD44369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Isolation Room located in Unit 102 until arrangements can be made to get them safely to an Assessment Centre for testing.</w:t>
      </w:r>
    </w:p>
    <w:p w14:paraId="239D2829" w14:textId="2F4B4D47" w:rsidR="00DA3019" w:rsidRPr="00DA3019" w:rsidRDefault="00DA3019" w:rsidP="00DA3019">
      <w:pPr>
        <w:spacing w:after="0"/>
        <w:rPr>
          <w:rFonts w:ascii="Times New Roman" w:eastAsia="Calibri" w:hAnsi="Times New Roman" w:cs="Times New Roman"/>
          <w:color w:val="201F1E"/>
          <w:sz w:val="24"/>
          <w:szCs w:val="24"/>
        </w:rPr>
      </w:pPr>
    </w:p>
    <w:p w14:paraId="118500F3" w14:textId="607F520B" w:rsidR="3C776BD7" w:rsidRPr="00DA3019" w:rsidRDefault="0508966D" w:rsidP="00DA3019">
      <w:pPr>
        <w:pStyle w:val="ListParagraph"/>
        <w:numPr>
          <w:ilvl w:val="1"/>
          <w:numId w:val="6"/>
        </w:numPr>
        <w:spacing w:after="0"/>
        <w:rPr>
          <w:rFonts w:ascii="Times New Roman" w:eastAsia="Calibri" w:hAnsi="Times New Roman" w:cs="Times New Roman"/>
          <w:color w:val="201F1E"/>
          <w:sz w:val="24"/>
          <w:szCs w:val="24"/>
        </w:rPr>
      </w:pPr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ELC staff must escort children into the child care </w:t>
      </w:r>
      <w:proofErr w:type="spellStart"/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centre</w:t>
      </w:r>
      <w:r w:rsidR="00C30C6C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’s</w:t>
      </w:r>
      <w:proofErr w:type="spellEnd"/>
      <w:r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program space after screening. Parents/guardians must not go past the screening area or enter the child care </w:t>
      </w:r>
      <w:proofErr w:type="spellStart"/>
      <w:r w:rsidR="683C1A52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centre</w:t>
      </w:r>
      <w:r w:rsidR="00C30C6C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>’s</w:t>
      </w:r>
      <w:proofErr w:type="spellEnd"/>
      <w:r w:rsidR="683C1A52" w:rsidRPr="00DA3019">
        <w:rPr>
          <w:rFonts w:ascii="Times New Roman" w:eastAsia="Calibri" w:hAnsi="Times New Roman" w:cs="Times New Roman"/>
          <w:color w:val="201F1E"/>
          <w:sz w:val="24"/>
          <w:szCs w:val="24"/>
        </w:rPr>
        <w:t xml:space="preserve"> program space.</w:t>
      </w:r>
    </w:p>
    <w:p w14:paraId="086B3071" w14:textId="5172284D" w:rsidR="3C776BD7" w:rsidRPr="00E859FA" w:rsidRDefault="3C776BD7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37CC2AC" w14:textId="12AEFC15" w:rsidR="3C776BD7" w:rsidRPr="00E859FA" w:rsidRDefault="3C776BD7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4291F371" w14:textId="54B0EA15" w:rsidR="00F60054" w:rsidRDefault="00F60054" w:rsidP="00DA30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9FA">
        <w:rPr>
          <w:rFonts w:ascii="Times New Roman" w:hAnsi="Times New Roman" w:cs="Times New Roman"/>
          <w:b/>
          <w:sz w:val="24"/>
          <w:szCs w:val="24"/>
        </w:rPr>
        <w:t xml:space="preserve">Acknowledgment and Agreement </w:t>
      </w:r>
    </w:p>
    <w:p w14:paraId="22111D0B" w14:textId="77777777" w:rsidR="00DA3019" w:rsidRPr="00E859FA" w:rsidRDefault="00DA3019" w:rsidP="00DA30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3510A3" w14:textId="76764307" w:rsidR="00F60054" w:rsidRPr="00DA3019" w:rsidRDefault="00F60054" w:rsidP="00DA3019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  <w:lang w:val="en-CA"/>
        </w:rPr>
      </w:pPr>
      <w:r w:rsidRPr="00DA3019">
        <w:rPr>
          <w:rFonts w:ascii="Times New Roman" w:hAnsi="Times New Roman" w:cs="Times New Roman"/>
          <w:sz w:val="24"/>
          <w:szCs w:val="24"/>
        </w:rPr>
        <w:t>I, ______________</w:t>
      </w:r>
      <w:r w:rsidR="00DA3019">
        <w:rPr>
          <w:rFonts w:ascii="Times New Roman" w:hAnsi="Times New Roman" w:cs="Times New Roman"/>
          <w:sz w:val="24"/>
          <w:szCs w:val="24"/>
        </w:rPr>
        <w:t>__________________________</w:t>
      </w:r>
      <w:r w:rsidRPr="00DA3019">
        <w:rPr>
          <w:rFonts w:ascii="Times New Roman" w:hAnsi="Times New Roman" w:cs="Times New Roman"/>
          <w:sz w:val="24"/>
          <w:szCs w:val="24"/>
        </w:rPr>
        <w:t xml:space="preserve">__, acknowledge that I have read and understand the ELC Screening Policy and </w:t>
      </w:r>
      <w:r w:rsidR="00DA3019" w:rsidRPr="00DA3019">
        <w:rPr>
          <w:rFonts w:ascii="Times New Roman" w:hAnsi="Times New Roman" w:cs="Times New Roman"/>
          <w:sz w:val="24"/>
          <w:szCs w:val="24"/>
        </w:rPr>
        <w:t>Procedures of</w:t>
      </w:r>
      <w:r w:rsidRPr="00DA3019">
        <w:rPr>
          <w:rFonts w:ascii="Times New Roman" w:hAnsi="Times New Roman" w:cs="Times New Roman"/>
          <w:sz w:val="24"/>
          <w:szCs w:val="24"/>
        </w:rPr>
        <w:t xml:space="preserve"> Massey Centre. I agree to adhere to this policy in whole.  I understand that if I violate the rules set forth in this policy, I may face disciplinary actions, up to and including termination of employment.</w:t>
      </w:r>
    </w:p>
    <w:p w14:paraId="4FD33B18" w14:textId="77777777" w:rsidR="00C30C6C" w:rsidRPr="00E859FA" w:rsidRDefault="00C30C6C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5F436AD" w14:textId="77777777" w:rsidR="00C30C6C" w:rsidRPr="00E859FA" w:rsidRDefault="00C30C6C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76C2C4B8" w14:textId="77777777" w:rsidR="00C30C6C" w:rsidRPr="00E859FA" w:rsidRDefault="00C30C6C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tbl>
      <w:tblPr>
        <w:tblStyle w:val="TableGrid"/>
        <w:tblW w:w="6359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9"/>
      </w:tblGrid>
      <w:tr w:rsidR="00DA3019" w14:paraId="1D11904F" w14:textId="77777777" w:rsidTr="00DA3019">
        <w:trPr>
          <w:trHeight w:val="336"/>
        </w:trPr>
        <w:tc>
          <w:tcPr>
            <w:tcW w:w="6359" w:type="dxa"/>
            <w:tcBorders>
              <w:bottom w:val="single" w:sz="4" w:space="0" w:color="auto"/>
            </w:tcBorders>
          </w:tcPr>
          <w:p w14:paraId="5896679B" w14:textId="77777777" w:rsidR="00DA3019" w:rsidRDefault="00DA3019" w:rsidP="00826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19" w14:paraId="1A7025C7" w14:textId="77777777" w:rsidTr="00DA3019">
        <w:trPr>
          <w:trHeight w:val="336"/>
        </w:trPr>
        <w:tc>
          <w:tcPr>
            <w:tcW w:w="6359" w:type="dxa"/>
            <w:tcBorders>
              <w:top w:val="single" w:sz="4" w:space="0" w:color="auto"/>
            </w:tcBorders>
          </w:tcPr>
          <w:p w14:paraId="45D9E8DC" w14:textId="77777777" w:rsidR="00DA3019" w:rsidRDefault="00DA3019" w:rsidP="0082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C728AC" w14:textId="77777777" w:rsidR="00DA3019" w:rsidRPr="00D66939" w:rsidRDefault="00DA3019" w:rsidP="0082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i/>
                <w:sz w:val="16"/>
                <w:szCs w:val="24"/>
              </w:rPr>
              <w:t>Please Print</w:t>
            </w:r>
          </w:p>
        </w:tc>
      </w:tr>
      <w:tr w:rsidR="00DA3019" w14:paraId="753C6CC2" w14:textId="77777777" w:rsidTr="00DA3019">
        <w:trPr>
          <w:trHeight w:val="336"/>
        </w:trPr>
        <w:tc>
          <w:tcPr>
            <w:tcW w:w="6359" w:type="dxa"/>
          </w:tcPr>
          <w:p w14:paraId="5B660E38" w14:textId="77777777" w:rsidR="00DA3019" w:rsidRPr="00D66939" w:rsidRDefault="00DA3019" w:rsidP="0082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019" w14:paraId="70A20510" w14:textId="77777777" w:rsidTr="00DA3019">
        <w:trPr>
          <w:trHeight w:val="336"/>
        </w:trPr>
        <w:tc>
          <w:tcPr>
            <w:tcW w:w="6359" w:type="dxa"/>
            <w:tcBorders>
              <w:bottom w:val="single" w:sz="4" w:space="0" w:color="auto"/>
            </w:tcBorders>
          </w:tcPr>
          <w:p w14:paraId="2A253654" w14:textId="77777777" w:rsidR="00DA3019" w:rsidRPr="00D66939" w:rsidRDefault="00DA3019" w:rsidP="0082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019" w14:paraId="7C74B707" w14:textId="77777777" w:rsidTr="00DA3019">
        <w:trPr>
          <w:trHeight w:val="336"/>
        </w:trPr>
        <w:tc>
          <w:tcPr>
            <w:tcW w:w="6359" w:type="dxa"/>
            <w:tcBorders>
              <w:top w:val="single" w:sz="4" w:space="0" w:color="auto"/>
            </w:tcBorders>
          </w:tcPr>
          <w:p w14:paraId="12A91AC5" w14:textId="77777777" w:rsidR="00DA3019" w:rsidRPr="00D66939" w:rsidRDefault="00DA3019" w:rsidP="0082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DA3019" w14:paraId="6FED262A" w14:textId="77777777" w:rsidTr="00DA3019">
        <w:trPr>
          <w:trHeight w:val="336"/>
        </w:trPr>
        <w:tc>
          <w:tcPr>
            <w:tcW w:w="6359" w:type="dxa"/>
          </w:tcPr>
          <w:p w14:paraId="249E81FA" w14:textId="77777777" w:rsidR="00DA3019" w:rsidRPr="00D66939" w:rsidRDefault="00DA3019" w:rsidP="0082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019" w14:paraId="1C58CEA7" w14:textId="77777777" w:rsidTr="00DA3019">
        <w:trPr>
          <w:trHeight w:val="336"/>
        </w:trPr>
        <w:tc>
          <w:tcPr>
            <w:tcW w:w="6359" w:type="dxa"/>
            <w:tcBorders>
              <w:bottom w:val="single" w:sz="4" w:space="0" w:color="auto"/>
            </w:tcBorders>
          </w:tcPr>
          <w:p w14:paraId="77DE0AFF" w14:textId="77777777" w:rsidR="00DA3019" w:rsidRPr="00D66939" w:rsidRDefault="00DA3019" w:rsidP="0082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019" w14:paraId="48423E1D" w14:textId="77777777" w:rsidTr="00DA3019">
        <w:trPr>
          <w:trHeight w:val="336"/>
        </w:trPr>
        <w:tc>
          <w:tcPr>
            <w:tcW w:w="6359" w:type="dxa"/>
            <w:tcBorders>
              <w:top w:val="single" w:sz="4" w:space="0" w:color="auto"/>
            </w:tcBorders>
          </w:tcPr>
          <w:p w14:paraId="15FC9372" w14:textId="77777777" w:rsidR="00DA3019" w:rsidRDefault="00DA3019" w:rsidP="0082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5B1276D" w14:textId="77777777" w:rsidR="00DA3019" w:rsidRPr="00D66939" w:rsidRDefault="00DA3019" w:rsidP="0082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i/>
                <w:sz w:val="16"/>
                <w:szCs w:val="24"/>
              </w:rPr>
              <w:t>MM/DD/YYYY</w:t>
            </w:r>
          </w:p>
        </w:tc>
      </w:tr>
    </w:tbl>
    <w:p w14:paraId="40D9D02A" w14:textId="77777777" w:rsidR="00C30C6C" w:rsidRPr="00E859FA" w:rsidRDefault="00C30C6C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2FDB4B7E" w14:textId="77777777" w:rsidR="00C30C6C" w:rsidRPr="00E859FA" w:rsidRDefault="00C30C6C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1656D49D" w14:textId="77777777" w:rsidR="00C30C6C" w:rsidRPr="00E859FA" w:rsidRDefault="00C30C6C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276546F9" w14:textId="77777777" w:rsidR="00C30C6C" w:rsidRPr="00E859FA" w:rsidRDefault="00C30C6C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582796AA" w14:textId="1796D9A8" w:rsidR="00C30C6C" w:rsidRDefault="00C30C6C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1128BAC1" w14:textId="4E6E4167" w:rsidR="00DA3019" w:rsidRDefault="00DA3019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76CFE7AD" w14:textId="5F0ECCDB" w:rsidR="00DA3019" w:rsidRDefault="00DA3019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55D5E2D2" w14:textId="2ED21D4C" w:rsidR="00DA3019" w:rsidRDefault="00DA3019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4DBAA63B" w14:textId="336B7871" w:rsidR="00DA3019" w:rsidRDefault="00DA3019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3CF8684F" w14:textId="1A68A3BE" w:rsidR="00DA3019" w:rsidRDefault="00DA3019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3B5E65B6" w14:textId="191523BE" w:rsidR="00DA3019" w:rsidRDefault="00DA3019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5B08E91E" w14:textId="1C49ECE8" w:rsidR="00DA3019" w:rsidRDefault="00DA3019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5B12546D" w14:textId="6D570D5F" w:rsidR="00DA3019" w:rsidRDefault="00DA3019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3FA8EE5F" w14:textId="56A32A1A" w:rsidR="00DA3019" w:rsidRDefault="00DA3019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4C930A0D" w14:textId="24D7F76E" w:rsidR="00DA3019" w:rsidRDefault="00DA3019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C3BFC6C" w14:textId="77777777" w:rsidR="00DA3019" w:rsidRPr="00E859FA" w:rsidRDefault="00DA3019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55113F2" w14:textId="77777777" w:rsidR="00C30C6C" w:rsidRPr="00E859FA" w:rsidRDefault="00C30C6C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740DD8B3" w14:textId="77777777" w:rsidR="00C30C6C" w:rsidRPr="00E859FA" w:rsidRDefault="00C30C6C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0F0745D0" w14:textId="0F783BE0" w:rsidR="3C776BD7" w:rsidRPr="00DA3019" w:rsidRDefault="00C30C6C" w:rsidP="00DA3019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  <w:r w:rsidRPr="00DA3019"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  <w:lastRenderedPageBreak/>
        <w:t>Appendices</w:t>
      </w:r>
    </w:p>
    <w:p w14:paraId="129DC0F7" w14:textId="26A41340" w:rsidR="00C30C6C" w:rsidRPr="00E859FA" w:rsidRDefault="00C30C6C" w:rsidP="00E859FA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p w14:paraId="7F834A73" w14:textId="573F53D9" w:rsidR="00C30C6C" w:rsidRPr="00E859FA" w:rsidRDefault="00C30C6C" w:rsidP="00DA3019">
      <w:pPr>
        <w:pStyle w:val="ListParagraph"/>
        <w:numPr>
          <w:ilvl w:val="1"/>
          <w:numId w:val="6"/>
        </w:num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  <w:r w:rsidRPr="00E859FA"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  <w:t>Screening Questionnaire</w:t>
      </w:r>
    </w:p>
    <w:p w14:paraId="33809DB9" w14:textId="77777777" w:rsidR="00C30C6C" w:rsidRPr="00E859FA" w:rsidRDefault="00C30C6C" w:rsidP="00DA3019">
      <w:pPr>
        <w:pStyle w:val="ListParagraph"/>
        <w:spacing w:after="0"/>
        <w:ind w:left="36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sectPr w:rsidR="00C30C6C" w:rsidRPr="00E859FA" w:rsidSect="000767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25659D0" w16cex:dateUtc="2020-06-16T22:49:56.838Z"/>
  <w16cex:commentExtensible w16cex:durableId="65F98475" w16cex:dateUtc="2020-06-16T22:56:32.7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22AF9B2" w16cid:durableId="125659D0"/>
  <w16cid:commentId w16cid:paraId="2DD7BF28" w16cid:durableId="65F984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A0163" w14:textId="77777777" w:rsidR="00C667FE" w:rsidRDefault="00C667FE" w:rsidP="00DA3019">
      <w:pPr>
        <w:spacing w:after="0" w:line="240" w:lineRule="auto"/>
      </w:pPr>
      <w:r>
        <w:separator/>
      </w:r>
    </w:p>
  </w:endnote>
  <w:endnote w:type="continuationSeparator" w:id="0">
    <w:p w14:paraId="5CEC3C45" w14:textId="77777777" w:rsidR="00C667FE" w:rsidRDefault="00C667FE" w:rsidP="00DA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45A3" w14:textId="77777777" w:rsidR="000767D7" w:rsidRDefault="00076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089508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549AC8" w14:textId="552B7419" w:rsidR="00DA3019" w:rsidRPr="00DA3019" w:rsidRDefault="00DA3019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019">
              <w:rPr>
                <w:rFonts w:ascii="Times New Roman" w:hAnsi="Times New Roman" w:cs="Times New Roman"/>
              </w:rPr>
              <w:t xml:space="preserve">Page </w:t>
            </w:r>
            <w:r w:rsidRPr="00DA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A301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DA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06622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DA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A3019">
              <w:rPr>
                <w:rFonts w:ascii="Times New Roman" w:hAnsi="Times New Roman" w:cs="Times New Roman"/>
              </w:rPr>
              <w:t xml:space="preserve"> of </w:t>
            </w:r>
            <w:r w:rsidRPr="00DA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A301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DA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06622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DA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29AA033F" w14:textId="5CD5F0C0" w:rsidR="00DA3019" w:rsidRPr="00DA3019" w:rsidRDefault="00DA3019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DA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Massey Centre </w:t>
            </w:r>
          </w:p>
        </w:sdtContent>
      </w:sdt>
    </w:sdtContent>
  </w:sdt>
  <w:p w14:paraId="03D584B2" w14:textId="77777777" w:rsidR="00DA3019" w:rsidRPr="00DA3019" w:rsidRDefault="00DA3019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E3C39" w14:textId="77777777" w:rsidR="000767D7" w:rsidRDefault="00076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812C" w14:textId="77777777" w:rsidR="00C667FE" w:rsidRDefault="00C667FE" w:rsidP="00DA3019">
      <w:pPr>
        <w:spacing w:after="0" w:line="240" w:lineRule="auto"/>
      </w:pPr>
      <w:r>
        <w:separator/>
      </w:r>
    </w:p>
  </w:footnote>
  <w:footnote w:type="continuationSeparator" w:id="0">
    <w:p w14:paraId="0E3E99C8" w14:textId="77777777" w:rsidR="00C667FE" w:rsidRDefault="00C667FE" w:rsidP="00DA3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57506" w14:textId="77777777" w:rsidR="000767D7" w:rsidRDefault="00076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C4BB" w14:textId="77777777" w:rsidR="000767D7" w:rsidRDefault="00076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E905" w14:textId="77777777" w:rsidR="000767D7" w:rsidRDefault="00076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7F2"/>
    <w:multiLevelType w:val="hybridMultilevel"/>
    <w:tmpl w:val="F0DA609C"/>
    <w:lvl w:ilvl="0" w:tplc="D25E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3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6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AB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41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8E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A0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E5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EA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0D5"/>
    <w:multiLevelType w:val="hybridMultilevel"/>
    <w:tmpl w:val="D4A68A02"/>
    <w:lvl w:ilvl="0" w:tplc="169CA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CC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1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4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8D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8D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4F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0C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CB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D5DD8"/>
    <w:multiLevelType w:val="multilevel"/>
    <w:tmpl w:val="ECA05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203834"/>
    <w:multiLevelType w:val="hybridMultilevel"/>
    <w:tmpl w:val="DAEC16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200344"/>
    <w:multiLevelType w:val="hybridMultilevel"/>
    <w:tmpl w:val="CB88BB4E"/>
    <w:lvl w:ilvl="0" w:tplc="2076B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2A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A4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67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CA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E9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A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5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4D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E6F9C"/>
    <w:multiLevelType w:val="hybridMultilevel"/>
    <w:tmpl w:val="A0E276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30B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yszQztjA2NjY0NjFT0lEKTi0uzszPAykwqgUAIaCdIiwAAAA="/>
  </w:docVars>
  <w:rsids>
    <w:rsidRoot w:val="261589C8"/>
    <w:rsid w:val="0004B18E"/>
    <w:rsid w:val="000767D7"/>
    <w:rsid w:val="000EDB97"/>
    <w:rsid w:val="00417AD7"/>
    <w:rsid w:val="004776DA"/>
    <w:rsid w:val="00596188"/>
    <w:rsid w:val="006E1B73"/>
    <w:rsid w:val="0076A873"/>
    <w:rsid w:val="00777BE7"/>
    <w:rsid w:val="0092C21A"/>
    <w:rsid w:val="00A0258C"/>
    <w:rsid w:val="00A6C18E"/>
    <w:rsid w:val="00A87401"/>
    <w:rsid w:val="00C30C6C"/>
    <w:rsid w:val="00C31D3B"/>
    <w:rsid w:val="00C667FE"/>
    <w:rsid w:val="00CDD767"/>
    <w:rsid w:val="00D06622"/>
    <w:rsid w:val="00D0FB12"/>
    <w:rsid w:val="00D5A7D2"/>
    <w:rsid w:val="00DA3019"/>
    <w:rsid w:val="00E859FA"/>
    <w:rsid w:val="00F0611B"/>
    <w:rsid w:val="00F58A1D"/>
    <w:rsid w:val="00F60054"/>
    <w:rsid w:val="01097388"/>
    <w:rsid w:val="0120FF9B"/>
    <w:rsid w:val="01343DE7"/>
    <w:rsid w:val="015440D3"/>
    <w:rsid w:val="015E136F"/>
    <w:rsid w:val="016DC230"/>
    <w:rsid w:val="0175714A"/>
    <w:rsid w:val="01C1399B"/>
    <w:rsid w:val="01DFC7D6"/>
    <w:rsid w:val="01F81F6D"/>
    <w:rsid w:val="021D34B0"/>
    <w:rsid w:val="029961AD"/>
    <w:rsid w:val="02BD75A0"/>
    <w:rsid w:val="03183069"/>
    <w:rsid w:val="033C6FE9"/>
    <w:rsid w:val="03418DF4"/>
    <w:rsid w:val="03419602"/>
    <w:rsid w:val="0352EF77"/>
    <w:rsid w:val="0360BA76"/>
    <w:rsid w:val="039850EB"/>
    <w:rsid w:val="039B777E"/>
    <w:rsid w:val="03AB1D65"/>
    <w:rsid w:val="03B7D650"/>
    <w:rsid w:val="03BF7985"/>
    <w:rsid w:val="03CBB963"/>
    <w:rsid w:val="03D29446"/>
    <w:rsid w:val="03EDA39A"/>
    <w:rsid w:val="03F1C15F"/>
    <w:rsid w:val="04113F37"/>
    <w:rsid w:val="041E0BC3"/>
    <w:rsid w:val="0464F6C5"/>
    <w:rsid w:val="0476C91B"/>
    <w:rsid w:val="047CC96C"/>
    <w:rsid w:val="04A26239"/>
    <w:rsid w:val="04B49E74"/>
    <w:rsid w:val="04D86C87"/>
    <w:rsid w:val="04F237D9"/>
    <w:rsid w:val="05022D95"/>
    <w:rsid w:val="0508966D"/>
    <w:rsid w:val="051BA051"/>
    <w:rsid w:val="054575AF"/>
    <w:rsid w:val="0545BADE"/>
    <w:rsid w:val="058A6B33"/>
    <w:rsid w:val="058CD676"/>
    <w:rsid w:val="05AE6FEE"/>
    <w:rsid w:val="05B17888"/>
    <w:rsid w:val="05BA0E99"/>
    <w:rsid w:val="05D5BB2F"/>
    <w:rsid w:val="05D63AA4"/>
    <w:rsid w:val="05F2DF24"/>
    <w:rsid w:val="06032BBB"/>
    <w:rsid w:val="06057C4B"/>
    <w:rsid w:val="060E1212"/>
    <w:rsid w:val="06130544"/>
    <w:rsid w:val="06187C2B"/>
    <w:rsid w:val="061F8A3C"/>
    <w:rsid w:val="062062CD"/>
    <w:rsid w:val="062F8C45"/>
    <w:rsid w:val="0651748B"/>
    <w:rsid w:val="0655B5FA"/>
    <w:rsid w:val="0665276D"/>
    <w:rsid w:val="06795086"/>
    <w:rsid w:val="06A63CE9"/>
    <w:rsid w:val="06B9DA60"/>
    <w:rsid w:val="06CEB5E8"/>
    <w:rsid w:val="07155ED0"/>
    <w:rsid w:val="0720CBE8"/>
    <w:rsid w:val="07235BD8"/>
    <w:rsid w:val="073088BD"/>
    <w:rsid w:val="0730B299"/>
    <w:rsid w:val="0731379B"/>
    <w:rsid w:val="074A462B"/>
    <w:rsid w:val="07533F94"/>
    <w:rsid w:val="07578D75"/>
    <w:rsid w:val="075978A5"/>
    <w:rsid w:val="075CAEBC"/>
    <w:rsid w:val="076675BC"/>
    <w:rsid w:val="077FA9E0"/>
    <w:rsid w:val="0790AAF2"/>
    <w:rsid w:val="0792F058"/>
    <w:rsid w:val="07ECEFDB"/>
    <w:rsid w:val="07F50335"/>
    <w:rsid w:val="0804B7C7"/>
    <w:rsid w:val="080E1131"/>
    <w:rsid w:val="0837DE26"/>
    <w:rsid w:val="086163CD"/>
    <w:rsid w:val="0868E116"/>
    <w:rsid w:val="088A7467"/>
    <w:rsid w:val="088E1A45"/>
    <w:rsid w:val="08903D86"/>
    <w:rsid w:val="0895912A"/>
    <w:rsid w:val="089F492E"/>
    <w:rsid w:val="08A726AB"/>
    <w:rsid w:val="08B52C3B"/>
    <w:rsid w:val="08D80167"/>
    <w:rsid w:val="08F67971"/>
    <w:rsid w:val="08F9F56C"/>
    <w:rsid w:val="0904CEDB"/>
    <w:rsid w:val="0924EDE7"/>
    <w:rsid w:val="0932CE22"/>
    <w:rsid w:val="093B09B7"/>
    <w:rsid w:val="097873AD"/>
    <w:rsid w:val="0986576A"/>
    <w:rsid w:val="09913988"/>
    <w:rsid w:val="099DF93E"/>
    <w:rsid w:val="09B6FEFB"/>
    <w:rsid w:val="09E11C05"/>
    <w:rsid w:val="09E7DAC6"/>
    <w:rsid w:val="09FF2DBB"/>
    <w:rsid w:val="0A00D41B"/>
    <w:rsid w:val="0A05F434"/>
    <w:rsid w:val="0A24442E"/>
    <w:rsid w:val="0A39620E"/>
    <w:rsid w:val="0A78697C"/>
    <w:rsid w:val="0A7AB549"/>
    <w:rsid w:val="0AADA251"/>
    <w:rsid w:val="0AAEBE6D"/>
    <w:rsid w:val="0AB98506"/>
    <w:rsid w:val="0AE9345C"/>
    <w:rsid w:val="0AFD2008"/>
    <w:rsid w:val="0B017582"/>
    <w:rsid w:val="0B1D4BB9"/>
    <w:rsid w:val="0B249082"/>
    <w:rsid w:val="0B29F824"/>
    <w:rsid w:val="0B810355"/>
    <w:rsid w:val="0C0332E1"/>
    <w:rsid w:val="0C10B817"/>
    <w:rsid w:val="0C1479C1"/>
    <w:rsid w:val="0C3A7323"/>
    <w:rsid w:val="0C3F254F"/>
    <w:rsid w:val="0C4A841B"/>
    <w:rsid w:val="0C5033FD"/>
    <w:rsid w:val="0C612A99"/>
    <w:rsid w:val="0C667308"/>
    <w:rsid w:val="0C6B4074"/>
    <w:rsid w:val="0CA7C4A0"/>
    <w:rsid w:val="0CD87889"/>
    <w:rsid w:val="0CDC80FE"/>
    <w:rsid w:val="0CEA42C1"/>
    <w:rsid w:val="0CEE87D3"/>
    <w:rsid w:val="0CF778FC"/>
    <w:rsid w:val="0D1FE908"/>
    <w:rsid w:val="0D257E3B"/>
    <w:rsid w:val="0D4DF701"/>
    <w:rsid w:val="0D5594AC"/>
    <w:rsid w:val="0D6FAF89"/>
    <w:rsid w:val="0D7CE3A0"/>
    <w:rsid w:val="0D7FC842"/>
    <w:rsid w:val="0D8C9B3E"/>
    <w:rsid w:val="0DA3C58D"/>
    <w:rsid w:val="0DACEAE9"/>
    <w:rsid w:val="0DD6EC52"/>
    <w:rsid w:val="0E02ECBC"/>
    <w:rsid w:val="0E24D03B"/>
    <w:rsid w:val="0E2DA811"/>
    <w:rsid w:val="0E2F7B56"/>
    <w:rsid w:val="0E485F30"/>
    <w:rsid w:val="0E502AE4"/>
    <w:rsid w:val="0E508E4A"/>
    <w:rsid w:val="0E603308"/>
    <w:rsid w:val="0E70DB7F"/>
    <w:rsid w:val="0E75FBB1"/>
    <w:rsid w:val="0E81D562"/>
    <w:rsid w:val="0EA51A57"/>
    <w:rsid w:val="0ED2BFD0"/>
    <w:rsid w:val="0EE9289B"/>
    <w:rsid w:val="0F055346"/>
    <w:rsid w:val="0F0F0C11"/>
    <w:rsid w:val="0F2A963B"/>
    <w:rsid w:val="0F45A6F3"/>
    <w:rsid w:val="0F4A9A5D"/>
    <w:rsid w:val="0F5B53DB"/>
    <w:rsid w:val="0FA52C3F"/>
    <w:rsid w:val="0FA8047C"/>
    <w:rsid w:val="0FBE8A22"/>
    <w:rsid w:val="0FCF5436"/>
    <w:rsid w:val="0FCF8EFC"/>
    <w:rsid w:val="0FDB3B13"/>
    <w:rsid w:val="0FEB209C"/>
    <w:rsid w:val="0FF3FA0B"/>
    <w:rsid w:val="0FF57E7B"/>
    <w:rsid w:val="102549AD"/>
    <w:rsid w:val="1050AE8E"/>
    <w:rsid w:val="105AF69F"/>
    <w:rsid w:val="107F2463"/>
    <w:rsid w:val="1083D7BD"/>
    <w:rsid w:val="10B7B793"/>
    <w:rsid w:val="10BD9F22"/>
    <w:rsid w:val="10BEC121"/>
    <w:rsid w:val="10D6E9A3"/>
    <w:rsid w:val="10DFA5ED"/>
    <w:rsid w:val="10EA6052"/>
    <w:rsid w:val="10EF7C40"/>
    <w:rsid w:val="10FF07E3"/>
    <w:rsid w:val="110A9284"/>
    <w:rsid w:val="110FAA67"/>
    <w:rsid w:val="113489F1"/>
    <w:rsid w:val="114C2A58"/>
    <w:rsid w:val="11538F91"/>
    <w:rsid w:val="119D450B"/>
    <w:rsid w:val="11B250BD"/>
    <w:rsid w:val="11D461FE"/>
    <w:rsid w:val="124D6456"/>
    <w:rsid w:val="126387F5"/>
    <w:rsid w:val="12C66EF8"/>
    <w:rsid w:val="12CD6463"/>
    <w:rsid w:val="12D3F03E"/>
    <w:rsid w:val="12DA8D2F"/>
    <w:rsid w:val="130B924B"/>
    <w:rsid w:val="134B6621"/>
    <w:rsid w:val="13553178"/>
    <w:rsid w:val="135CA653"/>
    <w:rsid w:val="137D8695"/>
    <w:rsid w:val="139A86A2"/>
    <w:rsid w:val="13D91F85"/>
    <w:rsid w:val="13E3BF77"/>
    <w:rsid w:val="13EC0B35"/>
    <w:rsid w:val="13ED029B"/>
    <w:rsid w:val="1440CCEE"/>
    <w:rsid w:val="144178FF"/>
    <w:rsid w:val="144B1A44"/>
    <w:rsid w:val="14581F8B"/>
    <w:rsid w:val="148F67C5"/>
    <w:rsid w:val="14BFBBA8"/>
    <w:rsid w:val="14E6AA87"/>
    <w:rsid w:val="15225019"/>
    <w:rsid w:val="156A12EE"/>
    <w:rsid w:val="1572170A"/>
    <w:rsid w:val="157A3246"/>
    <w:rsid w:val="15860286"/>
    <w:rsid w:val="15898403"/>
    <w:rsid w:val="15930237"/>
    <w:rsid w:val="159630D6"/>
    <w:rsid w:val="15AFF741"/>
    <w:rsid w:val="15B51E6A"/>
    <w:rsid w:val="15E332D6"/>
    <w:rsid w:val="15F1F331"/>
    <w:rsid w:val="160FAD1D"/>
    <w:rsid w:val="16268030"/>
    <w:rsid w:val="1626DADE"/>
    <w:rsid w:val="16421D02"/>
    <w:rsid w:val="16491DEA"/>
    <w:rsid w:val="16527282"/>
    <w:rsid w:val="166A15D0"/>
    <w:rsid w:val="16897337"/>
    <w:rsid w:val="16AABCC7"/>
    <w:rsid w:val="16AEB9AE"/>
    <w:rsid w:val="16C3BB9A"/>
    <w:rsid w:val="16C6445F"/>
    <w:rsid w:val="16CC3237"/>
    <w:rsid w:val="16DB0DFF"/>
    <w:rsid w:val="16DB5004"/>
    <w:rsid w:val="16E27153"/>
    <w:rsid w:val="16F0F18C"/>
    <w:rsid w:val="1725687B"/>
    <w:rsid w:val="173F1EB6"/>
    <w:rsid w:val="173F8EF4"/>
    <w:rsid w:val="174B1E45"/>
    <w:rsid w:val="17706AE4"/>
    <w:rsid w:val="1771D406"/>
    <w:rsid w:val="177B95B1"/>
    <w:rsid w:val="177FC3E6"/>
    <w:rsid w:val="178DEE0E"/>
    <w:rsid w:val="1793EFE8"/>
    <w:rsid w:val="17A5A96D"/>
    <w:rsid w:val="17AD4713"/>
    <w:rsid w:val="17BCD9B5"/>
    <w:rsid w:val="180EB376"/>
    <w:rsid w:val="181F8843"/>
    <w:rsid w:val="18553F75"/>
    <w:rsid w:val="185B842C"/>
    <w:rsid w:val="18735323"/>
    <w:rsid w:val="187C3E35"/>
    <w:rsid w:val="18A25362"/>
    <w:rsid w:val="18D0CC21"/>
    <w:rsid w:val="18DA8F13"/>
    <w:rsid w:val="18F34FD4"/>
    <w:rsid w:val="191CCFE8"/>
    <w:rsid w:val="19323874"/>
    <w:rsid w:val="1959D44C"/>
    <w:rsid w:val="1959DD3E"/>
    <w:rsid w:val="197A6A76"/>
    <w:rsid w:val="197ACD9A"/>
    <w:rsid w:val="19830959"/>
    <w:rsid w:val="198A1D3F"/>
    <w:rsid w:val="198FB29A"/>
    <w:rsid w:val="19A2621C"/>
    <w:rsid w:val="19E8F05A"/>
    <w:rsid w:val="19EC5CEC"/>
    <w:rsid w:val="19F9B341"/>
    <w:rsid w:val="1A32A68E"/>
    <w:rsid w:val="1A3368D3"/>
    <w:rsid w:val="1A5D63FE"/>
    <w:rsid w:val="1A6C0FCF"/>
    <w:rsid w:val="1A70DBA2"/>
    <w:rsid w:val="1A9FA35A"/>
    <w:rsid w:val="1ABB09F4"/>
    <w:rsid w:val="1ADFAA28"/>
    <w:rsid w:val="1AED27B4"/>
    <w:rsid w:val="1AF2B19F"/>
    <w:rsid w:val="1AF75AAE"/>
    <w:rsid w:val="1B02981D"/>
    <w:rsid w:val="1B15E712"/>
    <w:rsid w:val="1B2B25C9"/>
    <w:rsid w:val="1B3D3187"/>
    <w:rsid w:val="1B444FE1"/>
    <w:rsid w:val="1B5B6396"/>
    <w:rsid w:val="1B81A92E"/>
    <w:rsid w:val="1BA1FD02"/>
    <w:rsid w:val="1BC5277F"/>
    <w:rsid w:val="1BDC2982"/>
    <w:rsid w:val="1C03AE17"/>
    <w:rsid w:val="1C044C9F"/>
    <w:rsid w:val="1C17AEA5"/>
    <w:rsid w:val="1C25247D"/>
    <w:rsid w:val="1C29B32D"/>
    <w:rsid w:val="1C380296"/>
    <w:rsid w:val="1C40C6C1"/>
    <w:rsid w:val="1C4706E8"/>
    <w:rsid w:val="1C4B7EE4"/>
    <w:rsid w:val="1C721491"/>
    <w:rsid w:val="1C78161F"/>
    <w:rsid w:val="1C7835C2"/>
    <w:rsid w:val="1C79F848"/>
    <w:rsid w:val="1CB177C2"/>
    <w:rsid w:val="1CDC3F87"/>
    <w:rsid w:val="1D093CDC"/>
    <w:rsid w:val="1D77D3BA"/>
    <w:rsid w:val="1D827BF5"/>
    <w:rsid w:val="1D9E328C"/>
    <w:rsid w:val="1D9EFBF3"/>
    <w:rsid w:val="1DAA512C"/>
    <w:rsid w:val="1DF6A6C2"/>
    <w:rsid w:val="1E67E493"/>
    <w:rsid w:val="1E6EB18B"/>
    <w:rsid w:val="1E8CEB00"/>
    <w:rsid w:val="1E8F3633"/>
    <w:rsid w:val="1E986714"/>
    <w:rsid w:val="1EB86297"/>
    <w:rsid w:val="1ED59F52"/>
    <w:rsid w:val="1EED2440"/>
    <w:rsid w:val="1F17F537"/>
    <w:rsid w:val="1F4115E6"/>
    <w:rsid w:val="1F6020D3"/>
    <w:rsid w:val="1F7B6F62"/>
    <w:rsid w:val="1F900AE4"/>
    <w:rsid w:val="1F91B09E"/>
    <w:rsid w:val="1FA199AA"/>
    <w:rsid w:val="1FD03003"/>
    <w:rsid w:val="1FDA4897"/>
    <w:rsid w:val="20011654"/>
    <w:rsid w:val="2008E573"/>
    <w:rsid w:val="200EEEEF"/>
    <w:rsid w:val="202443B4"/>
    <w:rsid w:val="203CAAE7"/>
    <w:rsid w:val="20788AFC"/>
    <w:rsid w:val="20817B29"/>
    <w:rsid w:val="2098B24F"/>
    <w:rsid w:val="20993A5A"/>
    <w:rsid w:val="20C05385"/>
    <w:rsid w:val="20D3BB86"/>
    <w:rsid w:val="211E2CD2"/>
    <w:rsid w:val="21220D05"/>
    <w:rsid w:val="214124ED"/>
    <w:rsid w:val="216E55C1"/>
    <w:rsid w:val="21A6B433"/>
    <w:rsid w:val="21A9C910"/>
    <w:rsid w:val="21AA6961"/>
    <w:rsid w:val="21BC051E"/>
    <w:rsid w:val="2207F81A"/>
    <w:rsid w:val="22317828"/>
    <w:rsid w:val="22466BE3"/>
    <w:rsid w:val="22488BCE"/>
    <w:rsid w:val="22592DD6"/>
    <w:rsid w:val="225A49A9"/>
    <w:rsid w:val="2278929C"/>
    <w:rsid w:val="22ADEEB8"/>
    <w:rsid w:val="22B9763B"/>
    <w:rsid w:val="22E29586"/>
    <w:rsid w:val="230802BB"/>
    <w:rsid w:val="232FC4AE"/>
    <w:rsid w:val="2331D05C"/>
    <w:rsid w:val="2343AB85"/>
    <w:rsid w:val="234FF58B"/>
    <w:rsid w:val="23528135"/>
    <w:rsid w:val="23651288"/>
    <w:rsid w:val="2366FB13"/>
    <w:rsid w:val="237709E2"/>
    <w:rsid w:val="23965A54"/>
    <w:rsid w:val="23CF5B3C"/>
    <w:rsid w:val="23E98D0A"/>
    <w:rsid w:val="23F423C9"/>
    <w:rsid w:val="2400C629"/>
    <w:rsid w:val="24111B7C"/>
    <w:rsid w:val="24263DD1"/>
    <w:rsid w:val="24408410"/>
    <w:rsid w:val="24443CBE"/>
    <w:rsid w:val="24573E7E"/>
    <w:rsid w:val="24613DFE"/>
    <w:rsid w:val="246984D7"/>
    <w:rsid w:val="249E463F"/>
    <w:rsid w:val="24CEEADB"/>
    <w:rsid w:val="24CF8F8C"/>
    <w:rsid w:val="24E03716"/>
    <w:rsid w:val="24ED5321"/>
    <w:rsid w:val="24F22C83"/>
    <w:rsid w:val="2508F239"/>
    <w:rsid w:val="251609E0"/>
    <w:rsid w:val="25170049"/>
    <w:rsid w:val="253DD683"/>
    <w:rsid w:val="254DBA8D"/>
    <w:rsid w:val="256D288A"/>
    <w:rsid w:val="25947F44"/>
    <w:rsid w:val="25A3A4FF"/>
    <w:rsid w:val="25B6F320"/>
    <w:rsid w:val="25BB15DE"/>
    <w:rsid w:val="25E8F4AE"/>
    <w:rsid w:val="25EAAB36"/>
    <w:rsid w:val="25F1310C"/>
    <w:rsid w:val="26043F41"/>
    <w:rsid w:val="2611A699"/>
    <w:rsid w:val="261589C8"/>
    <w:rsid w:val="261FE4D5"/>
    <w:rsid w:val="2653D61A"/>
    <w:rsid w:val="2660C569"/>
    <w:rsid w:val="2662AFAA"/>
    <w:rsid w:val="266744A2"/>
    <w:rsid w:val="268CCE45"/>
    <w:rsid w:val="26954AE6"/>
    <w:rsid w:val="26A167DD"/>
    <w:rsid w:val="26C408CF"/>
    <w:rsid w:val="26C7C58F"/>
    <w:rsid w:val="26D29F34"/>
    <w:rsid w:val="26D2F4BE"/>
    <w:rsid w:val="26DE4B97"/>
    <w:rsid w:val="26DE7C77"/>
    <w:rsid w:val="26FF5654"/>
    <w:rsid w:val="2725E649"/>
    <w:rsid w:val="2730A6C3"/>
    <w:rsid w:val="27636773"/>
    <w:rsid w:val="27746F52"/>
    <w:rsid w:val="27790F46"/>
    <w:rsid w:val="277BB98A"/>
    <w:rsid w:val="2784B068"/>
    <w:rsid w:val="27907532"/>
    <w:rsid w:val="27A5E16C"/>
    <w:rsid w:val="27BD9417"/>
    <w:rsid w:val="27CDF037"/>
    <w:rsid w:val="2800556E"/>
    <w:rsid w:val="281210B0"/>
    <w:rsid w:val="281353C6"/>
    <w:rsid w:val="2819B03A"/>
    <w:rsid w:val="2847D7B0"/>
    <w:rsid w:val="284FAFD7"/>
    <w:rsid w:val="2852C458"/>
    <w:rsid w:val="2867FAFB"/>
    <w:rsid w:val="286CF785"/>
    <w:rsid w:val="28AAEDD3"/>
    <w:rsid w:val="28ACEF03"/>
    <w:rsid w:val="28D8A18E"/>
    <w:rsid w:val="29188FFB"/>
    <w:rsid w:val="2926DFBB"/>
    <w:rsid w:val="293CF66A"/>
    <w:rsid w:val="2958A9C1"/>
    <w:rsid w:val="2980A923"/>
    <w:rsid w:val="29E135DE"/>
    <w:rsid w:val="29E8D8A1"/>
    <w:rsid w:val="2A3533D5"/>
    <w:rsid w:val="2A4AB917"/>
    <w:rsid w:val="2A80125B"/>
    <w:rsid w:val="2A8B21C2"/>
    <w:rsid w:val="2AA2B7DF"/>
    <w:rsid w:val="2AA40B11"/>
    <w:rsid w:val="2ABB0D25"/>
    <w:rsid w:val="2AC60F0E"/>
    <w:rsid w:val="2AFE74E9"/>
    <w:rsid w:val="2B1850B1"/>
    <w:rsid w:val="2B1BEC1B"/>
    <w:rsid w:val="2B2E6E0F"/>
    <w:rsid w:val="2B74C02E"/>
    <w:rsid w:val="2B796F60"/>
    <w:rsid w:val="2B8FCB88"/>
    <w:rsid w:val="2BBAD0A3"/>
    <w:rsid w:val="2BBC343C"/>
    <w:rsid w:val="2BC35A37"/>
    <w:rsid w:val="2BC774D1"/>
    <w:rsid w:val="2BCB664F"/>
    <w:rsid w:val="2BCDC185"/>
    <w:rsid w:val="2BE02872"/>
    <w:rsid w:val="2BE6BEF1"/>
    <w:rsid w:val="2C1CDCF0"/>
    <w:rsid w:val="2C24D536"/>
    <w:rsid w:val="2C3F3044"/>
    <w:rsid w:val="2C410552"/>
    <w:rsid w:val="2C7B7685"/>
    <w:rsid w:val="2C9A443E"/>
    <w:rsid w:val="2CC874D4"/>
    <w:rsid w:val="2CCA7498"/>
    <w:rsid w:val="2CEB5CCE"/>
    <w:rsid w:val="2CEDBFD6"/>
    <w:rsid w:val="2D26BB13"/>
    <w:rsid w:val="2D2EA9A4"/>
    <w:rsid w:val="2D608881"/>
    <w:rsid w:val="2D6C7BDB"/>
    <w:rsid w:val="2DA18EA9"/>
    <w:rsid w:val="2DE9C5E6"/>
    <w:rsid w:val="2E05BAA0"/>
    <w:rsid w:val="2E0EAA92"/>
    <w:rsid w:val="2E15B753"/>
    <w:rsid w:val="2E1DA819"/>
    <w:rsid w:val="2E29C9B8"/>
    <w:rsid w:val="2E490CAC"/>
    <w:rsid w:val="2E4CF290"/>
    <w:rsid w:val="2E55447A"/>
    <w:rsid w:val="2E55AB0E"/>
    <w:rsid w:val="2E5E2A68"/>
    <w:rsid w:val="2E66EFDC"/>
    <w:rsid w:val="2E76A0B0"/>
    <w:rsid w:val="2E80037C"/>
    <w:rsid w:val="2EC9F735"/>
    <w:rsid w:val="2ECA1A5D"/>
    <w:rsid w:val="2EDD438C"/>
    <w:rsid w:val="2EF561DA"/>
    <w:rsid w:val="2EF986FC"/>
    <w:rsid w:val="2F0B586A"/>
    <w:rsid w:val="2F25661D"/>
    <w:rsid w:val="2F30BD34"/>
    <w:rsid w:val="2F44ABF8"/>
    <w:rsid w:val="2F5D2373"/>
    <w:rsid w:val="2F5EAFE4"/>
    <w:rsid w:val="2F750DD7"/>
    <w:rsid w:val="2F778329"/>
    <w:rsid w:val="2FA01440"/>
    <w:rsid w:val="2FA7ABBA"/>
    <w:rsid w:val="2FB1CCC0"/>
    <w:rsid w:val="2FBE5BA0"/>
    <w:rsid w:val="2FC4FB8E"/>
    <w:rsid w:val="2FD2F2B8"/>
    <w:rsid w:val="2FD3E894"/>
    <w:rsid w:val="2FD770F8"/>
    <w:rsid w:val="302931EC"/>
    <w:rsid w:val="3040F58B"/>
    <w:rsid w:val="304FAA94"/>
    <w:rsid w:val="3070E573"/>
    <w:rsid w:val="3087EFA9"/>
    <w:rsid w:val="309FC03F"/>
    <w:rsid w:val="30B78F91"/>
    <w:rsid w:val="30EF368E"/>
    <w:rsid w:val="3127E0A6"/>
    <w:rsid w:val="3132BFE4"/>
    <w:rsid w:val="3137287D"/>
    <w:rsid w:val="31380945"/>
    <w:rsid w:val="313D67AE"/>
    <w:rsid w:val="31521A23"/>
    <w:rsid w:val="319EE088"/>
    <w:rsid w:val="31C82D4D"/>
    <w:rsid w:val="3218B8C1"/>
    <w:rsid w:val="32287AD2"/>
    <w:rsid w:val="323DC33D"/>
    <w:rsid w:val="324BA57E"/>
    <w:rsid w:val="3252442D"/>
    <w:rsid w:val="32604CE3"/>
    <w:rsid w:val="32674AB9"/>
    <w:rsid w:val="327AC6B1"/>
    <w:rsid w:val="329979CD"/>
    <w:rsid w:val="32E9CE99"/>
    <w:rsid w:val="3318ACBD"/>
    <w:rsid w:val="334A7085"/>
    <w:rsid w:val="338889DB"/>
    <w:rsid w:val="33A7F384"/>
    <w:rsid w:val="33ABDE91"/>
    <w:rsid w:val="33C4A135"/>
    <w:rsid w:val="33CC7F3E"/>
    <w:rsid w:val="33CF9BAD"/>
    <w:rsid w:val="33E2621A"/>
    <w:rsid w:val="34230300"/>
    <w:rsid w:val="34383ADC"/>
    <w:rsid w:val="343A4BE9"/>
    <w:rsid w:val="343DDEBB"/>
    <w:rsid w:val="34536E65"/>
    <w:rsid w:val="3466E0FE"/>
    <w:rsid w:val="34674A61"/>
    <w:rsid w:val="34BA5C5F"/>
    <w:rsid w:val="34EE3F80"/>
    <w:rsid w:val="34F3B96A"/>
    <w:rsid w:val="351CD76B"/>
    <w:rsid w:val="35310B03"/>
    <w:rsid w:val="35321712"/>
    <w:rsid w:val="3541C7B7"/>
    <w:rsid w:val="3551E133"/>
    <w:rsid w:val="3585CC92"/>
    <w:rsid w:val="35AD71E9"/>
    <w:rsid w:val="35EA0FED"/>
    <w:rsid w:val="360DE1EA"/>
    <w:rsid w:val="363A2546"/>
    <w:rsid w:val="3652D7F6"/>
    <w:rsid w:val="36A10FA0"/>
    <w:rsid w:val="36CD1EBD"/>
    <w:rsid w:val="36E6C2B2"/>
    <w:rsid w:val="36EDD2B3"/>
    <w:rsid w:val="36EE15B2"/>
    <w:rsid w:val="3703C0C3"/>
    <w:rsid w:val="37154116"/>
    <w:rsid w:val="373D15C9"/>
    <w:rsid w:val="3789615E"/>
    <w:rsid w:val="379B7A12"/>
    <w:rsid w:val="37B9B44D"/>
    <w:rsid w:val="37E22A8E"/>
    <w:rsid w:val="37E7E1E8"/>
    <w:rsid w:val="37F9C199"/>
    <w:rsid w:val="380A67DC"/>
    <w:rsid w:val="380FB0B6"/>
    <w:rsid w:val="381400E3"/>
    <w:rsid w:val="38226781"/>
    <w:rsid w:val="3830E6A8"/>
    <w:rsid w:val="38868B46"/>
    <w:rsid w:val="388AC7A7"/>
    <w:rsid w:val="388FD26C"/>
    <w:rsid w:val="389772D9"/>
    <w:rsid w:val="38F802A5"/>
    <w:rsid w:val="38FEC0D8"/>
    <w:rsid w:val="39038D99"/>
    <w:rsid w:val="394C651C"/>
    <w:rsid w:val="3950C73F"/>
    <w:rsid w:val="3980413A"/>
    <w:rsid w:val="399028E2"/>
    <w:rsid w:val="39945B9A"/>
    <w:rsid w:val="39A4DD7C"/>
    <w:rsid w:val="39C2C032"/>
    <w:rsid w:val="39FCFCB7"/>
    <w:rsid w:val="3A122032"/>
    <w:rsid w:val="3A199A3C"/>
    <w:rsid w:val="3A617B37"/>
    <w:rsid w:val="3A7389A0"/>
    <w:rsid w:val="3A99A093"/>
    <w:rsid w:val="3AA8B13B"/>
    <w:rsid w:val="3ACA35F5"/>
    <w:rsid w:val="3B10F8CE"/>
    <w:rsid w:val="3B41B522"/>
    <w:rsid w:val="3B48516C"/>
    <w:rsid w:val="3B66604B"/>
    <w:rsid w:val="3B6B8747"/>
    <w:rsid w:val="3B9302B5"/>
    <w:rsid w:val="3BCEB4E6"/>
    <w:rsid w:val="3BDDAE16"/>
    <w:rsid w:val="3BE48E1F"/>
    <w:rsid w:val="3BFADF46"/>
    <w:rsid w:val="3C06D69F"/>
    <w:rsid w:val="3C0C64E8"/>
    <w:rsid w:val="3C12EC24"/>
    <w:rsid w:val="3C48B4A3"/>
    <w:rsid w:val="3C776BD7"/>
    <w:rsid w:val="3CF24AFA"/>
    <w:rsid w:val="3D0F86E3"/>
    <w:rsid w:val="3D101021"/>
    <w:rsid w:val="3D3FC212"/>
    <w:rsid w:val="3D401DBE"/>
    <w:rsid w:val="3D4AD075"/>
    <w:rsid w:val="3D61F603"/>
    <w:rsid w:val="3D86677E"/>
    <w:rsid w:val="3D89870A"/>
    <w:rsid w:val="3DA47EFC"/>
    <w:rsid w:val="3DA8C37D"/>
    <w:rsid w:val="3DC0AD41"/>
    <w:rsid w:val="3DC15739"/>
    <w:rsid w:val="3DCF6C5E"/>
    <w:rsid w:val="3DE237F3"/>
    <w:rsid w:val="3DE4CFF7"/>
    <w:rsid w:val="3E317A6B"/>
    <w:rsid w:val="3E34292D"/>
    <w:rsid w:val="3E42E58F"/>
    <w:rsid w:val="3E535BF1"/>
    <w:rsid w:val="3E5A5139"/>
    <w:rsid w:val="3E7FD941"/>
    <w:rsid w:val="3E94C1AB"/>
    <w:rsid w:val="3E963BF0"/>
    <w:rsid w:val="3ECA6B0D"/>
    <w:rsid w:val="3EF60108"/>
    <w:rsid w:val="3F0B9E70"/>
    <w:rsid w:val="3F34FC34"/>
    <w:rsid w:val="3F59E0AB"/>
    <w:rsid w:val="3F672D08"/>
    <w:rsid w:val="3F756D34"/>
    <w:rsid w:val="3F8166F2"/>
    <w:rsid w:val="3F8F0704"/>
    <w:rsid w:val="3F92DA34"/>
    <w:rsid w:val="3FABE67F"/>
    <w:rsid w:val="3FC470DF"/>
    <w:rsid w:val="3FC82A96"/>
    <w:rsid w:val="3FCF5372"/>
    <w:rsid w:val="3FE00268"/>
    <w:rsid w:val="3FE3DCDD"/>
    <w:rsid w:val="3FF236D5"/>
    <w:rsid w:val="400AC416"/>
    <w:rsid w:val="402813FB"/>
    <w:rsid w:val="40802ED8"/>
    <w:rsid w:val="40806D45"/>
    <w:rsid w:val="40A87CDE"/>
    <w:rsid w:val="40B4B103"/>
    <w:rsid w:val="40E353D8"/>
    <w:rsid w:val="40E811FD"/>
    <w:rsid w:val="414755F5"/>
    <w:rsid w:val="41804F4F"/>
    <w:rsid w:val="41AB5EC7"/>
    <w:rsid w:val="41B57D6F"/>
    <w:rsid w:val="41BB6569"/>
    <w:rsid w:val="41C6F450"/>
    <w:rsid w:val="41CAB44C"/>
    <w:rsid w:val="41CC5383"/>
    <w:rsid w:val="41E9B14F"/>
    <w:rsid w:val="41FC764D"/>
    <w:rsid w:val="420247C3"/>
    <w:rsid w:val="4212945D"/>
    <w:rsid w:val="421700E9"/>
    <w:rsid w:val="42273801"/>
    <w:rsid w:val="4239C9E8"/>
    <w:rsid w:val="424C8528"/>
    <w:rsid w:val="42855840"/>
    <w:rsid w:val="42B63D81"/>
    <w:rsid w:val="42B763B1"/>
    <w:rsid w:val="42C972A1"/>
    <w:rsid w:val="42CF56B1"/>
    <w:rsid w:val="431BBDC7"/>
    <w:rsid w:val="43250C97"/>
    <w:rsid w:val="43459572"/>
    <w:rsid w:val="436DC231"/>
    <w:rsid w:val="4383D056"/>
    <w:rsid w:val="439A7A5F"/>
    <w:rsid w:val="43A29DC9"/>
    <w:rsid w:val="43C3B638"/>
    <w:rsid w:val="43D5E58D"/>
    <w:rsid w:val="441B71EC"/>
    <w:rsid w:val="441BF25A"/>
    <w:rsid w:val="442C4D46"/>
    <w:rsid w:val="442FF89E"/>
    <w:rsid w:val="4467314D"/>
    <w:rsid w:val="44A4E3BD"/>
    <w:rsid w:val="44B5C090"/>
    <w:rsid w:val="44C8B819"/>
    <w:rsid w:val="44ECABD2"/>
    <w:rsid w:val="44EDC4C6"/>
    <w:rsid w:val="44F8434B"/>
    <w:rsid w:val="452F73A3"/>
    <w:rsid w:val="453C6784"/>
    <w:rsid w:val="4543B4D7"/>
    <w:rsid w:val="4572B62A"/>
    <w:rsid w:val="45917888"/>
    <w:rsid w:val="459FAD04"/>
    <w:rsid w:val="45AD235F"/>
    <w:rsid w:val="45CF0C11"/>
    <w:rsid w:val="461919BC"/>
    <w:rsid w:val="462225A3"/>
    <w:rsid w:val="46342A24"/>
    <w:rsid w:val="463817BF"/>
    <w:rsid w:val="463C859A"/>
    <w:rsid w:val="465106E6"/>
    <w:rsid w:val="466A1CCD"/>
    <w:rsid w:val="46754042"/>
    <w:rsid w:val="4678F450"/>
    <w:rsid w:val="4689642E"/>
    <w:rsid w:val="46AF0FAE"/>
    <w:rsid w:val="46F8F9AF"/>
    <w:rsid w:val="470EA9D9"/>
    <w:rsid w:val="4719367C"/>
    <w:rsid w:val="476FB3CE"/>
    <w:rsid w:val="479DECCA"/>
    <w:rsid w:val="47DA154D"/>
    <w:rsid w:val="481444C7"/>
    <w:rsid w:val="482BB776"/>
    <w:rsid w:val="48303844"/>
    <w:rsid w:val="483EEACE"/>
    <w:rsid w:val="4841F534"/>
    <w:rsid w:val="4842AA2C"/>
    <w:rsid w:val="4844746B"/>
    <w:rsid w:val="484FA26E"/>
    <w:rsid w:val="48648CE8"/>
    <w:rsid w:val="486F19C4"/>
    <w:rsid w:val="4873484B"/>
    <w:rsid w:val="487DD52F"/>
    <w:rsid w:val="48920F03"/>
    <w:rsid w:val="48A5176D"/>
    <w:rsid w:val="48C94B17"/>
    <w:rsid w:val="48D4C918"/>
    <w:rsid w:val="48E49336"/>
    <w:rsid w:val="48FA590B"/>
    <w:rsid w:val="4905A7F2"/>
    <w:rsid w:val="490EDDEE"/>
    <w:rsid w:val="4935A559"/>
    <w:rsid w:val="4965ACA1"/>
    <w:rsid w:val="496991C0"/>
    <w:rsid w:val="4974C627"/>
    <w:rsid w:val="49760BB5"/>
    <w:rsid w:val="497F4E0F"/>
    <w:rsid w:val="498BB2F1"/>
    <w:rsid w:val="49A36704"/>
    <w:rsid w:val="49E8C29A"/>
    <w:rsid w:val="49F113DE"/>
    <w:rsid w:val="4A14FA56"/>
    <w:rsid w:val="4A2D04D2"/>
    <w:rsid w:val="4A4E4F26"/>
    <w:rsid w:val="4A599ECC"/>
    <w:rsid w:val="4A5EF6FE"/>
    <w:rsid w:val="4A61AA8D"/>
    <w:rsid w:val="4A6AA982"/>
    <w:rsid w:val="4A91CC42"/>
    <w:rsid w:val="4A9D0839"/>
    <w:rsid w:val="4A9EAD06"/>
    <w:rsid w:val="4ACCC838"/>
    <w:rsid w:val="4AD7B9BA"/>
    <w:rsid w:val="4AF32CFF"/>
    <w:rsid w:val="4AFC50C9"/>
    <w:rsid w:val="4B0C5461"/>
    <w:rsid w:val="4B2FBB26"/>
    <w:rsid w:val="4B3E22FE"/>
    <w:rsid w:val="4B745533"/>
    <w:rsid w:val="4B88DA1E"/>
    <w:rsid w:val="4BA97713"/>
    <w:rsid w:val="4BC7EC39"/>
    <w:rsid w:val="4BDFA885"/>
    <w:rsid w:val="4BF5BFDD"/>
    <w:rsid w:val="4C07DD86"/>
    <w:rsid w:val="4C248398"/>
    <w:rsid w:val="4C24F750"/>
    <w:rsid w:val="4C2A28B9"/>
    <w:rsid w:val="4C2E07F2"/>
    <w:rsid w:val="4C64E89F"/>
    <w:rsid w:val="4C7CB518"/>
    <w:rsid w:val="4C817CA4"/>
    <w:rsid w:val="4CAA1D5C"/>
    <w:rsid w:val="4CB39111"/>
    <w:rsid w:val="4CDE9EEB"/>
    <w:rsid w:val="4CEDF4F5"/>
    <w:rsid w:val="4D0E99B9"/>
    <w:rsid w:val="4D244B18"/>
    <w:rsid w:val="4D440FA6"/>
    <w:rsid w:val="4D526083"/>
    <w:rsid w:val="4D57DEFC"/>
    <w:rsid w:val="4DC410CC"/>
    <w:rsid w:val="4E1132CD"/>
    <w:rsid w:val="4E8391D8"/>
    <w:rsid w:val="4E9193D5"/>
    <w:rsid w:val="4EA8DE63"/>
    <w:rsid w:val="4EE05EC0"/>
    <w:rsid w:val="4F1E7E7C"/>
    <w:rsid w:val="4F2875C3"/>
    <w:rsid w:val="4F2C64DC"/>
    <w:rsid w:val="4F3B2F6B"/>
    <w:rsid w:val="4F42337D"/>
    <w:rsid w:val="4F43AFDA"/>
    <w:rsid w:val="4F540586"/>
    <w:rsid w:val="4F728A5F"/>
    <w:rsid w:val="4F9D5659"/>
    <w:rsid w:val="4FC4F8D2"/>
    <w:rsid w:val="4FC51DBC"/>
    <w:rsid w:val="4FF803BA"/>
    <w:rsid w:val="501EF3C4"/>
    <w:rsid w:val="5046A6EC"/>
    <w:rsid w:val="507AC45D"/>
    <w:rsid w:val="5081AEF2"/>
    <w:rsid w:val="508FE056"/>
    <w:rsid w:val="50957CB0"/>
    <w:rsid w:val="50AB8BE6"/>
    <w:rsid w:val="50E20AF4"/>
    <w:rsid w:val="50E88B53"/>
    <w:rsid w:val="50F41F9D"/>
    <w:rsid w:val="50FE0EB6"/>
    <w:rsid w:val="5105E0F9"/>
    <w:rsid w:val="510D83EA"/>
    <w:rsid w:val="5131F8BF"/>
    <w:rsid w:val="513DD13B"/>
    <w:rsid w:val="513FF568"/>
    <w:rsid w:val="517B02E6"/>
    <w:rsid w:val="518D278C"/>
    <w:rsid w:val="51902172"/>
    <w:rsid w:val="51A8A94A"/>
    <w:rsid w:val="51CF4574"/>
    <w:rsid w:val="51D392A0"/>
    <w:rsid w:val="51F5C8F6"/>
    <w:rsid w:val="52015C43"/>
    <w:rsid w:val="520B78F5"/>
    <w:rsid w:val="5214AA55"/>
    <w:rsid w:val="521E6A66"/>
    <w:rsid w:val="5229C015"/>
    <w:rsid w:val="5239287A"/>
    <w:rsid w:val="524DE61B"/>
    <w:rsid w:val="526B1039"/>
    <w:rsid w:val="526FA3C0"/>
    <w:rsid w:val="5274A117"/>
    <w:rsid w:val="528C46A8"/>
    <w:rsid w:val="52D5DE39"/>
    <w:rsid w:val="52D88362"/>
    <w:rsid w:val="52EA10A2"/>
    <w:rsid w:val="530329FC"/>
    <w:rsid w:val="530EF0B1"/>
    <w:rsid w:val="531034C9"/>
    <w:rsid w:val="532C82CC"/>
    <w:rsid w:val="5372D503"/>
    <w:rsid w:val="53C75918"/>
    <w:rsid w:val="53C84357"/>
    <w:rsid w:val="53D142CB"/>
    <w:rsid w:val="53D2BE89"/>
    <w:rsid w:val="53E22344"/>
    <w:rsid w:val="53F14774"/>
    <w:rsid w:val="5419D3A7"/>
    <w:rsid w:val="541B2777"/>
    <w:rsid w:val="548A55B4"/>
    <w:rsid w:val="549D739C"/>
    <w:rsid w:val="54B169D6"/>
    <w:rsid w:val="54D22FAA"/>
    <w:rsid w:val="54D7CD4E"/>
    <w:rsid w:val="54E3DB28"/>
    <w:rsid w:val="552E8E54"/>
    <w:rsid w:val="5535ECCB"/>
    <w:rsid w:val="554B80D1"/>
    <w:rsid w:val="5572282C"/>
    <w:rsid w:val="5599518F"/>
    <w:rsid w:val="55B7BBE7"/>
    <w:rsid w:val="55B7E7E1"/>
    <w:rsid w:val="55E180BC"/>
    <w:rsid w:val="55E33162"/>
    <w:rsid w:val="55F23C94"/>
    <w:rsid w:val="55F8DF00"/>
    <w:rsid w:val="55FA6A8B"/>
    <w:rsid w:val="5607D21F"/>
    <w:rsid w:val="561A3E12"/>
    <w:rsid w:val="56283A40"/>
    <w:rsid w:val="564B0CB9"/>
    <w:rsid w:val="56501939"/>
    <w:rsid w:val="56786E07"/>
    <w:rsid w:val="56A625DF"/>
    <w:rsid w:val="56AD0379"/>
    <w:rsid w:val="56B82038"/>
    <w:rsid w:val="56CCD46B"/>
    <w:rsid w:val="56D33354"/>
    <w:rsid w:val="575402FD"/>
    <w:rsid w:val="5763CAEC"/>
    <w:rsid w:val="576414C2"/>
    <w:rsid w:val="5766F5F1"/>
    <w:rsid w:val="57A00013"/>
    <w:rsid w:val="57E842B4"/>
    <w:rsid w:val="5818FE93"/>
    <w:rsid w:val="583BD8B0"/>
    <w:rsid w:val="5840F1FC"/>
    <w:rsid w:val="584A932B"/>
    <w:rsid w:val="5894064B"/>
    <w:rsid w:val="58B7F0E0"/>
    <w:rsid w:val="58E5E4F0"/>
    <w:rsid w:val="58F40642"/>
    <w:rsid w:val="58F5AAB8"/>
    <w:rsid w:val="5905AFD4"/>
    <w:rsid w:val="59105539"/>
    <w:rsid w:val="59277FDE"/>
    <w:rsid w:val="59316945"/>
    <w:rsid w:val="598299F5"/>
    <w:rsid w:val="598CFBF5"/>
    <w:rsid w:val="59A0685C"/>
    <w:rsid w:val="59A2619C"/>
    <w:rsid w:val="59A9B0D3"/>
    <w:rsid w:val="59B680B9"/>
    <w:rsid w:val="59D01FC7"/>
    <w:rsid w:val="5A18DD91"/>
    <w:rsid w:val="5A5815D2"/>
    <w:rsid w:val="5A5D2630"/>
    <w:rsid w:val="5A730826"/>
    <w:rsid w:val="5AA257C2"/>
    <w:rsid w:val="5AA7AE57"/>
    <w:rsid w:val="5AA83F66"/>
    <w:rsid w:val="5AB9FB78"/>
    <w:rsid w:val="5AF57EB2"/>
    <w:rsid w:val="5AF5AB37"/>
    <w:rsid w:val="5B02A443"/>
    <w:rsid w:val="5B0327F4"/>
    <w:rsid w:val="5B0797BF"/>
    <w:rsid w:val="5B138B2B"/>
    <w:rsid w:val="5B29ABDB"/>
    <w:rsid w:val="5B2D7AF8"/>
    <w:rsid w:val="5B55BDE1"/>
    <w:rsid w:val="5B6A5049"/>
    <w:rsid w:val="5B74418A"/>
    <w:rsid w:val="5B7A8AEB"/>
    <w:rsid w:val="5B8F1D5C"/>
    <w:rsid w:val="5BDF2C22"/>
    <w:rsid w:val="5BF5C569"/>
    <w:rsid w:val="5BFEB29B"/>
    <w:rsid w:val="5C292893"/>
    <w:rsid w:val="5C58D5A5"/>
    <w:rsid w:val="5C5A23EF"/>
    <w:rsid w:val="5C60B328"/>
    <w:rsid w:val="5C6C177B"/>
    <w:rsid w:val="5CA9475B"/>
    <w:rsid w:val="5CD33FEE"/>
    <w:rsid w:val="5CE7B999"/>
    <w:rsid w:val="5D1329FE"/>
    <w:rsid w:val="5D502397"/>
    <w:rsid w:val="5D55DFA1"/>
    <w:rsid w:val="5D764D6F"/>
    <w:rsid w:val="5DA410E5"/>
    <w:rsid w:val="5DC64CAB"/>
    <w:rsid w:val="5DC78821"/>
    <w:rsid w:val="5DF9CE57"/>
    <w:rsid w:val="5DFCB8A1"/>
    <w:rsid w:val="5E0ECCA1"/>
    <w:rsid w:val="5E1D0671"/>
    <w:rsid w:val="5E200778"/>
    <w:rsid w:val="5E5F9B5D"/>
    <w:rsid w:val="5E73AEE3"/>
    <w:rsid w:val="5E7EF84E"/>
    <w:rsid w:val="5E8A0910"/>
    <w:rsid w:val="5EBEEF72"/>
    <w:rsid w:val="5EE5DFC5"/>
    <w:rsid w:val="5EFD9766"/>
    <w:rsid w:val="5F045CA1"/>
    <w:rsid w:val="5F0CCB1B"/>
    <w:rsid w:val="5F215AEF"/>
    <w:rsid w:val="5F2EBF03"/>
    <w:rsid w:val="5F39ED50"/>
    <w:rsid w:val="5F3D4010"/>
    <w:rsid w:val="5F3D9AA3"/>
    <w:rsid w:val="5F7DE013"/>
    <w:rsid w:val="5F861AC3"/>
    <w:rsid w:val="5F8AAF0B"/>
    <w:rsid w:val="5F98762C"/>
    <w:rsid w:val="5F9E39D9"/>
    <w:rsid w:val="5FD927E3"/>
    <w:rsid w:val="5FD9F886"/>
    <w:rsid w:val="600A0E2D"/>
    <w:rsid w:val="601E0258"/>
    <w:rsid w:val="602A6E01"/>
    <w:rsid w:val="60391CBC"/>
    <w:rsid w:val="604E7395"/>
    <w:rsid w:val="605E7D6D"/>
    <w:rsid w:val="6075D5D1"/>
    <w:rsid w:val="60C73D0E"/>
    <w:rsid w:val="60C8A1B0"/>
    <w:rsid w:val="60D36E8E"/>
    <w:rsid w:val="60E69480"/>
    <w:rsid w:val="60EFB836"/>
    <w:rsid w:val="60FC2B31"/>
    <w:rsid w:val="60FC350F"/>
    <w:rsid w:val="6109F468"/>
    <w:rsid w:val="611A7E3B"/>
    <w:rsid w:val="61465BC7"/>
    <w:rsid w:val="614E60DE"/>
    <w:rsid w:val="615B9538"/>
    <w:rsid w:val="616F4E0F"/>
    <w:rsid w:val="6212FA34"/>
    <w:rsid w:val="621BD6F1"/>
    <w:rsid w:val="628F96A8"/>
    <w:rsid w:val="62A66831"/>
    <w:rsid w:val="62B09C5B"/>
    <w:rsid w:val="62B4155E"/>
    <w:rsid w:val="62D842B7"/>
    <w:rsid w:val="62DD7A72"/>
    <w:rsid w:val="62E26B3C"/>
    <w:rsid w:val="633C9269"/>
    <w:rsid w:val="633D3235"/>
    <w:rsid w:val="6361CFBB"/>
    <w:rsid w:val="639B89D2"/>
    <w:rsid w:val="639BBE35"/>
    <w:rsid w:val="63C4D50A"/>
    <w:rsid w:val="63F9FBCD"/>
    <w:rsid w:val="6407D1F7"/>
    <w:rsid w:val="64138492"/>
    <w:rsid w:val="64221FCC"/>
    <w:rsid w:val="64317F66"/>
    <w:rsid w:val="6444E709"/>
    <w:rsid w:val="645A509E"/>
    <w:rsid w:val="64662E0D"/>
    <w:rsid w:val="649753CF"/>
    <w:rsid w:val="64A2EB6E"/>
    <w:rsid w:val="64D97C9C"/>
    <w:rsid w:val="64E4B5E2"/>
    <w:rsid w:val="64FE4BCE"/>
    <w:rsid w:val="652044B7"/>
    <w:rsid w:val="652E9C88"/>
    <w:rsid w:val="65321D79"/>
    <w:rsid w:val="65981A74"/>
    <w:rsid w:val="65EAF5C7"/>
    <w:rsid w:val="66237549"/>
    <w:rsid w:val="6628A6BF"/>
    <w:rsid w:val="66570744"/>
    <w:rsid w:val="665F3657"/>
    <w:rsid w:val="667CC8B7"/>
    <w:rsid w:val="66BBA039"/>
    <w:rsid w:val="66C51B08"/>
    <w:rsid w:val="66E4D336"/>
    <w:rsid w:val="66FF10C3"/>
    <w:rsid w:val="6708FEE1"/>
    <w:rsid w:val="6718E12C"/>
    <w:rsid w:val="67764224"/>
    <w:rsid w:val="6776BEF2"/>
    <w:rsid w:val="678462A4"/>
    <w:rsid w:val="67916703"/>
    <w:rsid w:val="67B44F40"/>
    <w:rsid w:val="67C91289"/>
    <w:rsid w:val="67DE0274"/>
    <w:rsid w:val="67E84971"/>
    <w:rsid w:val="67EAD528"/>
    <w:rsid w:val="67F57528"/>
    <w:rsid w:val="67F8EB2B"/>
    <w:rsid w:val="6808EEDB"/>
    <w:rsid w:val="68130E62"/>
    <w:rsid w:val="681AF574"/>
    <w:rsid w:val="681E6C6C"/>
    <w:rsid w:val="6820C14D"/>
    <w:rsid w:val="682C8B45"/>
    <w:rsid w:val="683C1A52"/>
    <w:rsid w:val="684D50EF"/>
    <w:rsid w:val="685DFA8A"/>
    <w:rsid w:val="68676361"/>
    <w:rsid w:val="6868BD05"/>
    <w:rsid w:val="6868FA02"/>
    <w:rsid w:val="686CE469"/>
    <w:rsid w:val="68943D7B"/>
    <w:rsid w:val="68963D33"/>
    <w:rsid w:val="691A0658"/>
    <w:rsid w:val="691B4997"/>
    <w:rsid w:val="691D293C"/>
    <w:rsid w:val="69309F82"/>
    <w:rsid w:val="69335264"/>
    <w:rsid w:val="69380611"/>
    <w:rsid w:val="694A4CD0"/>
    <w:rsid w:val="694E5050"/>
    <w:rsid w:val="6959154D"/>
    <w:rsid w:val="696B6BE3"/>
    <w:rsid w:val="697259EE"/>
    <w:rsid w:val="69A5C132"/>
    <w:rsid w:val="69BED12D"/>
    <w:rsid w:val="69D33CFA"/>
    <w:rsid w:val="69F18950"/>
    <w:rsid w:val="6A03924A"/>
    <w:rsid w:val="6A17606B"/>
    <w:rsid w:val="6A293C94"/>
    <w:rsid w:val="6A36BB74"/>
    <w:rsid w:val="6A39020C"/>
    <w:rsid w:val="6A4D587B"/>
    <w:rsid w:val="6A686434"/>
    <w:rsid w:val="6A6ABADA"/>
    <w:rsid w:val="6A7B12F4"/>
    <w:rsid w:val="6A7B57BE"/>
    <w:rsid w:val="6A87E12E"/>
    <w:rsid w:val="6ADB70AA"/>
    <w:rsid w:val="6AE1934C"/>
    <w:rsid w:val="6AEE14AD"/>
    <w:rsid w:val="6AF77843"/>
    <w:rsid w:val="6B072554"/>
    <w:rsid w:val="6B0D1E40"/>
    <w:rsid w:val="6B359804"/>
    <w:rsid w:val="6B3EE3D6"/>
    <w:rsid w:val="6B4BE878"/>
    <w:rsid w:val="6B6ABDE8"/>
    <w:rsid w:val="6B7B37EB"/>
    <w:rsid w:val="6B8C92C5"/>
    <w:rsid w:val="6B9F79A5"/>
    <w:rsid w:val="6BB0A7D4"/>
    <w:rsid w:val="6BBB9534"/>
    <w:rsid w:val="6BCBD73D"/>
    <w:rsid w:val="6BCD91A8"/>
    <w:rsid w:val="6BE2F482"/>
    <w:rsid w:val="6C0894CB"/>
    <w:rsid w:val="6C306230"/>
    <w:rsid w:val="6C4EDFCD"/>
    <w:rsid w:val="6C828BAF"/>
    <w:rsid w:val="6C85440E"/>
    <w:rsid w:val="6CA2869C"/>
    <w:rsid w:val="6CDB1AA4"/>
    <w:rsid w:val="6CE3B4A0"/>
    <w:rsid w:val="6CFFB30C"/>
    <w:rsid w:val="6D050C24"/>
    <w:rsid w:val="6D12E277"/>
    <w:rsid w:val="6D2849AA"/>
    <w:rsid w:val="6D2854A8"/>
    <w:rsid w:val="6D2C40C4"/>
    <w:rsid w:val="6D3F0B5B"/>
    <w:rsid w:val="6D58C671"/>
    <w:rsid w:val="6D6331A7"/>
    <w:rsid w:val="6D689267"/>
    <w:rsid w:val="6D6D8412"/>
    <w:rsid w:val="6D84F0EA"/>
    <w:rsid w:val="6D9BBF30"/>
    <w:rsid w:val="6DA11F83"/>
    <w:rsid w:val="6DB9CE71"/>
    <w:rsid w:val="6DBAD368"/>
    <w:rsid w:val="6DD2E8E4"/>
    <w:rsid w:val="6DFB5DCF"/>
    <w:rsid w:val="6E176009"/>
    <w:rsid w:val="6E1D170B"/>
    <w:rsid w:val="6E2197D7"/>
    <w:rsid w:val="6E41C8CD"/>
    <w:rsid w:val="6E59E4D2"/>
    <w:rsid w:val="6E6CA475"/>
    <w:rsid w:val="6E726E6D"/>
    <w:rsid w:val="6E757FFC"/>
    <w:rsid w:val="6E8D5331"/>
    <w:rsid w:val="6EA9092D"/>
    <w:rsid w:val="6EB26DE7"/>
    <w:rsid w:val="6EC428DA"/>
    <w:rsid w:val="6EE78867"/>
    <w:rsid w:val="6EFB99D5"/>
    <w:rsid w:val="6F119185"/>
    <w:rsid w:val="6F1A0807"/>
    <w:rsid w:val="6F1AF155"/>
    <w:rsid w:val="6F1EF58D"/>
    <w:rsid w:val="6F2C45F7"/>
    <w:rsid w:val="6F3AE690"/>
    <w:rsid w:val="6F3DC4FC"/>
    <w:rsid w:val="6F3F4AC7"/>
    <w:rsid w:val="6F4D0115"/>
    <w:rsid w:val="6F4E18F3"/>
    <w:rsid w:val="6F7CAC96"/>
    <w:rsid w:val="6F86C2A9"/>
    <w:rsid w:val="6F9E33BE"/>
    <w:rsid w:val="6F9E5721"/>
    <w:rsid w:val="6FA8D725"/>
    <w:rsid w:val="6FC3B330"/>
    <w:rsid w:val="6FD498C4"/>
    <w:rsid w:val="6FD7A916"/>
    <w:rsid w:val="6FDC080A"/>
    <w:rsid w:val="6FE95D2B"/>
    <w:rsid w:val="6FF96ABA"/>
    <w:rsid w:val="700AD3F7"/>
    <w:rsid w:val="7024F396"/>
    <w:rsid w:val="702B581F"/>
    <w:rsid w:val="703B7340"/>
    <w:rsid w:val="7055751B"/>
    <w:rsid w:val="705E7AA2"/>
    <w:rsid w:val="7073B4A9"/>
    <w:rsid w:val="70782FE2"/>
    <w:rsid w:val="708455AD"/>
    <w:rsid w:val="70865893"/>
    <w:rsid w:val="70A56354"/>
    <w:rsid w:val="70AD6055"/>
    <w:rsid w:val="70D092BF"/>
    <w:rsid w:val="70DB127E"/>
    <w:rsid w:val="711E5785"/>
    <w:rsid w:val="713CD78B"/>
    <w:rsid w:val="717A2CBE"/>
    <w:rsid w:val="71811F88"/>
    <w:rsid w:val="71BD6C2D"/>
    <w:rsid w:val="71C051D1"/>
    <w:rsid w:val="71C1433F"/>
    <w:rsid w:val="71DBC112"/>
    <w:rsid w:val="71DF4FE4"/>
    <w:rsid w:val="71F8241D"/>
    <w:rsid w:val="721A167D"/>
    <w:rsid w:val="725C5FAE"/>
    <w:rsid w:val="726219DF"/>
    <w:rsid w:val="727FC161"/>
    <w:rsid w:val="728141CA"/>
    <w:rsid w:val="729E1851"/>
    <w:rsid w:val="729E4E01"/>
    <w:rsid w:val="72AC197C"/>
    <w:rsid w:val="72EF2834"/>
    <w:rsid w:val="730767A0"/>
    <w:rsid w:val="73166F66"/>
    <w:rsid w:val="733547A9"/>
    <w:rsid w:val="734F63EB"/>
    <w:rsid w:val="73867B0C"/>
    <w:rsid w:val="739E39F4"/>
    <w:rsid w:val="73C3AB46"/>
    <w:rsid w:val="73D905EC"/>
    <w:rsid w:val="73DE52E2"/>
    <w:rsid w:val="73FD9299"/>
    <w:rsid w:val="74460F82"/>
    <w:rsid w:val="7452A687"/>
    <w:rsid w:val="745F6706"/>
    <w:rsid w:val="745F8D5B"/>
    <w:rsid w:val="747C1061"/>
    <w:rsid w:val="7484B551"/>
    <w:rsid w:val="74A69B85"/>
    <w:rsid w:val="74AA0EAE"/>
    <w:rsid w:val="74B43513"/>
    <w:rsid w:val="74B69896"/>
    <w:rsid w:val="74C9E6CB"/>
    <w:rsid w:val="74CC7981"/>
    <w:rsid w:val="7505D20A"/>
    <w:rsid w:val="7509D10F"/>
    <w:rsid w:val="750E6DF5"/>
    <w:rsid w:val="75218214"/>
    <w:rsid w:val="753D966D"/>
    <w:rsid w:val="756CE41F"/>
    <w:rsid w:val="75783859"/>
    <w:rsid w:val="758D963A"/>
    <w:rsid w:val="75A7A0DE"/>
    <w:rsid w:val="75C823CF"/>
    <w:rsid w:val="75CEC630"/>
    <w:rsid w:val="75E56FBB"/>
    <w:rsid w:val="75EB4A57"/>
    <w:rsid w:val="75F0DC99"/>
    <w:rsid w:val="761DDF9D"/>
    <w:rsid w:val="76210125"/>
    <w:rsid w:val="7664B62C"/>
    <w:rsid w:val="76838466"/>
    <w:rsid w:val="76AB4E56"/>
    <w:rsid w:val="76AE135B"/>
    <w:rsid w:val="76B099C1"/>
    <w:rsid w:val="76B8C756"/>
    <w:rsid w:val="76C636F4"/>
    <w:rsid w:val="76C74E3D"/>
    <w:rsid w:val="76D491EE"/>
    <w:rsid w:val="76D526D2"/>
    <w:rsid w:val="76EBFC31"/>
    <w:rsid w:val="76EEB16E"/>
    <w:rsid w:val="7701CF90"/>
    <w:rsid w:val="770500E9"/>
    <w:rsid w:val="771C6DBE"/>
    <w:rsid w:val="771EC66D"/>
    <w:rsid w:val="77214185"/>
    <w:rsid w:val="7739345B"/>
    <w:rsid w:val="774429FD"/>
    <w:rsid w:val="775FFE15"/>
    <w:rsid w:val="77638B84"/>
    <w:rsid w:val="778F49E2"/>
    <w:rsid w:val="7793E305"/>
    <w:rsid w:val="7798B52E"/>
    <w:rsid w:val="77A99527"/>
    <w:rsid w:val="77B2FCF5"/>
    <w:rsid w:val="77DDA2C5"/>
    <w:rsid w:val="77ECEA67"/>
    <w:rsid w:val="77F5A1DA"/>
    <w:rsid w:val="77FC7076"/>
    <w:rsid w:val="78393E88"/>
    <w:rsid w:val="7841D171"/>
    <w:rsid w:val="784BFA8D"/>
    <w:rsid w:val="786CFE6D"/>
    <w:rsid w:val="786D0BA9"/>
    <w:rsid w:val="787C7415"/>
    <w:rsid w:val="787C7BBD"/>
    <w:rsid w:val="787D6232"/>
    <w:rsid w:val="78875763"/>
    <w:rsid w:val="789D031E"/>
    <w:rsid w:val="78D8FDD4"/>
    <w:rsid w:val="790B9837"/>
    <w:rsid w:val="7914B3EA"/>
    <w:rsid w:val="791E92BA"/>
    <w:rsid w:val="794A774E"/>
    <w:rsid w:val="7963132A"/>
    <w:rsid w:val="79676600"/>
    <w:rsid w:val="79829C47"/>
    <w:rsid w:val="7992E2F9"/>
    <w:rsid w:val="79A6D0BB"/>
    <w:rsid w:val="79D9F0C9"/>
    <w:rsid w:val="79DDC02B"/>
    <w:rsid w:val="79DE4767"/>
    <w:rsid w:val="7A175A4F"/>
    <w:rsid w:val="7A1AF267"/>
    <w:rsid w:val="7A566EA7"/>
    <w:rsid w:val="7A652472"/>
    <w:rsid w:val="7A9F590B"/>
    <w:rsid w:val="7ABD844A"/>
    <w:rsid w:val="7ADB0EAF"/>
    <w:rsid w:val="7B001AE7"/>
    <w:rsid w:val="7B169E74"/>
    <w:rsid w:val="7B1D591E"/>
    <w:rsid w:val="7B401044"/>
    <w:rsid w:val="7B43999E"/>
    <w:rsid w:val="7B511DE5"/>
    <w:rsid w:val="7B5174F4"/>
    <w:rsid w:val="7B563A01"/>
    <w:rsid w:val="7B71809A"/>
    <w:rsid w:val="7B742A12"/>
    <w:rsid w:val="7B775815"/>
    <w:rsid w:val="7BABFA50"/>
    <w:rsid w:val="7BC2C77E"/>
    <w:rsid w:val="7BD44369"/>
    <w:rsid w:val="7BD69780"/>
    <w:rsid w:val="7BD7C793"/>
    <w:rsid w:val="7BDCFB92"/>
    <w:rsid w:val="7C18174E"/>
    <w:rsid w:val="7C2CD40D"/>
    <w:rsid w:val="7C3B9230"/>
    <w:rsid w:val="7C4E5544"/>
    <w:rsid w:val="7C53667A"/>
    <w:rsid w:val="7C85B4E4"/>
    <w:rsid w:val="7C941A1F"/>
    <w:rsid w:val="7CD26DFC"/>
    <w:rsid w:val="7CDC40EB"/>
    <w:rsid w:val="7D061AA4"/>
    <w:rsid w:val="7D382ABD"/>
    <w:rsid w:val="7D3FE275"/>
    <w:rsid w:val="7D41BE58"/>
    <w:rsid w:val="7D5B9B09"/>
    <w:rsid w:val="7DA525D3"/>
    <w:rsid w:val="7DC77467"/>
    <w:rsid w:val="7DD299C6"/>
    <w:rsid w:val="7DE224EA"/>
    <w:rsid w:val="7DE9C9B2"/>
    <w:rsid w:val="7DF928B0"/>
    <w:rsid w:val="7E0FC0ED"/>
    <w:rsid w:val="7E1F48CA"/>
    <w:rsid w:val="7E23628D"/>
    <w:rsid w:val="7E23D00B"/>
    <w:rsid w:val="7E475E6D"/>
    <w:rsid w:val="7ED5AD58"/>
    <w:rsid w:val="7EF6604B"/>
    <w:rsid w:val="7EF710BC"/>
    <w:rsid w:val="7F14DE27"/>
    <w:rsid w:val="7F3578D8"/>
    <w:rsid w:val="7F657D32"/>
    <w:rsid w:val="7F7DD068"/>
    <w:rsid w:val="7FA4AAFF"/>
    <w:rsid w:val="7FDA16C3"/>
    <w:rsid w:val="7FE6C8A5"/>
    <w:rsid w:val="7FE98819"/>
    <w:rsid w:val="7FF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89C8"/>
  <w15:chartTrackingRefBased/>
  <w15:docId w15:val="{B0D2D7DD-2BAC-4A69-B19D-E838551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3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19"/>
  </w:style>
  <w:style w:type="paragraph" w:styleId="Footer">
    <w:name w:val="footer"/>
    <w:basedOn w:val="Normal"/>
    <w:link w:val="FooterChar"/>
    <w:uiPriority w:val="99"/>
    <w:unhideWhenUsed/>
    <w:rsid w:val="00DA3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019"/>
  </w:style>
  <w:style w:type="character" w:customStyle="1" w:styleId="normaltextrun">
    <w:name w:val="normaltextrun"/>
    <w:basedOn w:val="DefaultParagraphFont"/>
    <w:rsid w:val="00D0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d2e6986bbbb54d2e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677b2acb448f46c7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07CC"/>
    <w:rsid w:val="008107CC"/>
    <w:rsid w:val="00D0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3FABF6EE5054EB34CEA5E4590D35B" ma:contentTypeVersion="14" ma:contentTypeDescription="Create a new document." ma:contentTypeScope="" ma:versionID="71d1df9258258a4583054059a62cfbab">
  <xsd:schema xmlns:xsd="http://www.w3.org/2001/XMLSchema" xmlns:xs="http://www.w3.org/2001/XMLSchema" xmlns:p="http://schemas.microsoft.com/office/2006/metadata/properties" xmlns:ns1="http://schemas.microsoft.com/sharepoint/v3" xmlns:ns2="fdf6e452-ec16-4bb8-a9ff-c8be467306a8" xmlns:ns3="7858e7b3-dd52-4ad9-aaac-7b7929ce3bc9" targetNamespace="http://schemas.microsoft.com/office/2006/metadata/properties" ma:root="true" ma:fieldsID="7bbe606a36bb60145573c71506efd6ca" ns1:_="" ns2:_="" ns3:_="">
    <xsd:import namespace="http://schemas.microsoft.com/sharepoint/v3"/>
    <xsd:import namespace="fdf6e452-ec16-4bb8-a9ff-c8be467306a8"/>
    <xsd:import namespace="7858e7b3-dd52-4ad9-aaac-7b7929ce3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6e452-ec16-4bb8-a9ff-c8be46730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e7b3-dd52-4ad9-aaac-7b7929ce3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79CE2-8815-4BAF-AFCA-D93391D04B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F503DA-14C5-4890-AEAB-432CE5C7A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0BAAB-BE8A-48A3-9F85-2C19C9582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f6e452-ec16-4bb8-a9ff-c8be467306a8"/>
    <ds:schemaRef ds:uri="7858e7b3-dd52-4ad9-aaac-7b7929ce3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Froschlee  Mejia</dc:creator>
  <cp:keywords/>
  <dc:description/>
  <cp:lastModifiedBy>Gayatri Sockalingam</cp:lastModifiedBy>
  <cp:revision>5</cp:revision>
  <cp:lastPrinted>2020-07-03T17:07:00Z</cp:lastPrinted>
  <dcterms:created xsi:type="dcterms:W3CDTF">2020-07-03T20:04:00Z</dcterms:created>
  <dcterms:modified xsi:type="dcterms:W3CDTF">2020-07-06T22:51:00Z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0x01010044C3FABF6EE5054EB34CEA5E4590D35B</vt:lpwstr>
  </property>
</Properties>
</file>